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860060" w14:textId="77777777" w:rsidR="00404512" w:rsidRPr="000B2E1F" w:rsidRDefault="00404512" w:rsidP="000B2E1F">
      <w:pPr>
        <w:pStyle w:val="Overskrift1"/>
        <w:spacing w:line="360" w:lineRule="auto"/>
        <w:rPr>
          <w:rFonts w:ascii="Times New Roman" w:hAnsi="Times New Roman" w:cs="Times New Roman"/>
          <w:color w:val="auto"/>
          <w:szCs w:val="24"/>
        </w:rPr>
      </w:pPr>
      <w:bookmarkStart w:id="0" w:name="_GoBack"/>
      <w:r w:rsidRPr="000B2E1F">
        <w:rPr>
          <w:rFonts w:ascii="Times New Roman" w:hAnsi="Times New Roman" w:cs="Times New Roman"/>
          <w:color w:val="auto"/>
          <w:szCs w:val="24"/>
        </w:rPr>
        <w:t>Identitet og nasjonalisme – norsk identitets fortid, nåtid og fremtid</w:t>
      </w:r>
    </w:p>
    <w:bookmarkEnd w:id="0"/>
    <w:p w14:paraId="0BC91861" w14:textId="77777777" w:rsidR="004E71EE" w:rsidRPr="000B2E1F" w:rsidRDefault="004E71EE" w:rsidP="000B2E1F">
      <w:pPr>
        <w:spacing w:line="360" w:lineRule="auto"/>
        <w:rPr>
          <w:rFonts w:ascii="Times New Roman" w:hAnsi="Times New Roman" w:cs="Times New Roman"/>
          <w:sz w:val="24"/>
          <w:szCs w:val="24"/>
        </w:rPr>
      </w:pPr>
      <w:r w:rsidRPr="000B2E1F">
        <w:rPr>
          <w:rFonts w:ascii="Times New Roman" w:hAnsi="Times New Roman" w:cs="Times New Roman"/>
          <w:sz w:val="24"/>
          <w:szCs w:val="24"/>
        </w:rPr>
        <w:t>Ordet nasjonalisme stammer fra latinske «</w:t>
      </w:r>
      <w:proofErr w:type="spellStart"/>
      <w:r w:rsidRPr="000B2E1F">
        <w:rPr>
          <w:rFonts w:ascii="Times New Roman" w:hAnsi="Times New Roman" w:cs="Times New Roman"/>
          <w:sz w:val="24"/>
          <w:szCs w:val="24"/>
        </w:rPr>
        <w:t>natio</w:t>
      </w:r>
      <w:proofErr w:type="spellEnd"/>
      <w:r w:rsidRPr="000B2E1F">
        <w:rPr>
          <w:rFonts w:ascii="Times New Roman" w:hAnsi="Times New Roman" w:cs="Times New Roman"/>
          <w:sz w:val="24"/>
          <w:szCs w:val="24"/>
        </w:rPr>
        <w:t xml:space="preserve">» som kan bety slekt eller fødsel, og kan forståes som både en følelse av tilhørighet mennesker kan ha og en politisk ideologi, disse to er like fullt knyttet tett opp mot hverandre, og begrepet brukes først og fremst om en politisk ideologi med utgangspunkt i at ethvert folk skal ha selvbestemmelse i sin egen stat. </w:t>
      </w:r>
    </w:p>
    <w:p w14:paraId="3CB8E8E0" w14:textId="77777777" w:rsidR="004E71EE" w:rsidRPr="000B2E1F" w:rsidRDefault="004E71EE" w:rsidP="000B2E1F">
      <w:pPr>
        <w:spacing w:line="360" w:lineRule="auto"/>
        <w:rPr>
          <w:rFonts w:ascii="Times New Roman" w:hAnsi="Times New Roman" w:cs="Times New Roman"/>
          <w:sz w:val="24"/>
          <w:szCs w:val="24"/>
        </w:rPr>
      </w:pPr>
      <w:r w:rsidRPr="000B2E1F">
        <w:rPr>
          <w:rFonts w:ascii="Times New Roman" w:hAnsi="Times New Roman" w:cs="Times New Roman"/>
          <w:sz w:val="24"/>
          <w:szCs w:val="24"/>
        </w:rPr>
        <w:t>Den tyske filosofen Johann Gottfried</w:t>
      </w:r>
      <w:r w:rsidR="00404512" w:rsidRPr="000B2E1F">
        <w:rPr>
          <w:rFonts w:ascii="Times New Roman" w:hAnsi="Times New Roman" w:cs="Times New Roman"/>
          <w:sz w:val="24"/>
          <w:szCs w:val="24"/>
        </w:rPr>
        <w:t xml:space="preserve"> Herder</w:t>
      </w:r>
      <w:r w:rsidR="00404512" w:rsidRPr="000B2E1F">
        <w:rPr>
          <w:rFonts w:ascii="Times New Roman" w:hAnsi="Times New Roman" w:cs="Times New Roman"/>
          <w:b/>
          <w:sz w:val="24"/>
          <w:szCs w:val="24"/>
        </w:rPr>
        <w:t>1</w:t>
      </w:r>
      <w:r w:rsidR="00404512" w:rsidRPr="000B2E1F">
        <w:rPr>
          <w:rFonts w:ascii="Times New Roman" w:hAnsi="Times New Roman" w:cs="Times New Roman"/>
          <w:sz w:val="24"/>
          <w:szCs w:val="24"/>
        </w:rPr>
        <w:t xml:space="preserve"> </w:t>
      </w:r>
      <w:r w:rsidRPr="000B2E1F">
        <w:rPr>
          <w:rFonts w:ascii="Times New Roman" w:hAnsi="Times New Roman" w:cs="Times New Roman"/>
          <w:sz w:val="24"/>
          <w:szCs w:val="24"/>
        </w:rPr>
        <w:t>ansees av mange som far til om nasjonalismen. Herder var riktignok ikke den første til å omtale fenomenet, men regnes for å være den viktigste aktøren i utviklingen og utbredelsen</w:t>
      </w:r>
      <w:r w:rsidRPr="000B2E1F">
        <w:rPr>
          <w:rFonts w:ascii="Times New Roman" w:hAnsi="Times New Roman" w:cs="Times New Roman"/>
          <w:b/>
          <w:sz w:val="24"/>
          <w:szCs w:val="24"/>
        </w:rPr>
        <w:t xml:space="preserve"> </w:t>
      </w:r>
      <w:r w:rsidRPr="000B2E1F">
        <w:rPr>
          <w:rFonts w:ascii="Times New Roman" w:hAnsi="Times New Roman" w:cs="Times New Roman"/>
          <w:sz w:val="24"/>
          <w:szCs w:val="24"/>
        </w:rPr>
        <w:t xml:space="preserve">av doktrinene som la grunnlaget for tankene om </w:t>
      </w:r>
      <w:r w:rsidR="005A3EBC" w:rsidRPr="000B2E1F">
        <w:rPr>
          <w:rFonts w:ascii="Times New Roman" w:hAnsi="Times New Roman" w:cs="Times New Roman"/>
          <w:sz w:val="24"/>
          <w:szCs w:val="24"/>
        </w:rPr>
        <w:t xml:space="preserve">suverene nasjoner og individets identitet knyttet til nasjonen, tanker hvis spede fødsel ofte knyttes til den franske opplysningstiden og den tyske romantikken. </w:t>
      </w:r>
    </w:p>
    <w:p w14:paraId="1CCAB697" w14:textId="77777777" w:rsidR="005A3EBC" w:rsidRPr="000B2E1F" w:rsidRDefault="00175CEF" w:rsidP="000B2E1F">
      <w:pPr>
        <w:spacing w:line="360" w:lineRule="auto"/>
        <w:rPr>
          <w:rFonts w:ascii="Times New Roman" w:hAnsi="Times New Roman" w:cs="Times New Roman"/>
          <w:b/>
          <w:sz w:val="24"/>
          <w:szCs w:val="24"/>
        </w:rPr>
      </w:pPr>
      <w:r w:rsidRPr="000B2E1F">
        <w:rPr>
          <w:rFonts w:ascii="Times New Roman" w:hAnsi="Times New Roman" w:cs="Times New Roman"/>
          <w:sz w:val="24"/>
          <w:szCs w:val="24"/>
        </w:rPr>
        <w:t xml:space="preserve">Selv om opplysningstiden, den tyske romantikken og Herder alle </w:t>
      </w:r>
      <w:r w:rsidR="005A3EBC" w:rsidRPr="000B2E1F">
        <w:rPr>
          <w:rFonts w:ascii="Times New Roman" w:hAnsi="Times New Roman" w:cs="Times New Roman"/>
          <w:sz w:val="24"/>
          <w:szCs w:val="24"/>
        </w:rPr>
        <w:t>hører til s</w:t>
      </w:r>
      <w:r w:rsidRPr="000B2E1F">
        <w:rPr>
          <w:rFonts w:ascii="Times New Roman" w:hAnsi="Times New Roman" w:cs="Times New Roman"/>
          <w:sz w:val="24"/>
          <w:szCs w:val="24"/>
        </w:rPr>
        <w:t xml:space="preserve">lutten av 1700 – tallet, fikk nasjonalismen som en politisk massebevegelse fikk den først betydning på 1800 – tallet, i kjølevannet av de store revolusjoner og politiske omveltninger, </w:t>
      </w:r>
      <w:r w:rsidR="005A3EBC" w:rsidRPr="000B2E1F">
        <w:rPr>
          <w:rFonts w:ascii="Times New Roman" w:hAnsi="Times New Roman" w:cs="Times New Roman"/>
          <w:sz w:val="24"/>
          <w:szCs w:val="24"/>
        </w:rPr>
        <w:t>da</w:t>
      </w:r>
      <w:r w:rsidRPr="000B2E1F">
        <w:rPr>
          <w:rFonts w:ascii="Times New Roman" w:hAnsi="Times New Roman" w:cs="Times New Roman"/>
          <w:sz w:val="24"/>
          <w:szCs w:val="24"/>
        </w:rPr>
        <w:t xml:space="preserve"> befolkningen begynte å kreve </w:t>
      </w:r>
      <w:r w:rsidR="005A3EBC" w:rsidRPr="000B2E1F">
        <w:rPr>
          <w:rFonts w:ascii="Times New Roman" w:hAnsi="Times New Roman" w:cs="Times New Roman"/>
          <w:sz w:val="24"/>
          <w:szCs w:val="24"/>
        </w:rPr>
        <w:t>økt politisk medbestemmelse og avskaffelse av føydalismen. Ø</w:t>
      </w:r>
      <w:r w:rsidRPr="000B2E1F">
        <w:rPr>
          <w:rFonts w:ascii="Times New Roman" w:hAnsi="Times New Roman" w:cs="Times New Roman"/>
          <w:sz w:val="24"/>
          <w:szCs w:val="24"/>
        </w:rPr>
        <w:t>kt industrialiser</w:t>
      </w:r>
      <w:r w:rsidR="005A3EBC" w:rsidRPr="000B2E1F">
        <w:rPr>
          <w:rFonts w:ascii="Times New Roman" w:hAnsi="Times New Roman" w:cs="Times New Roman"/>
          <w:sz w:val="24"/>
          <w:szCs w:val="24"/>
        </w:rPr>
        <w:t>ing, geografisk mobilitet og utdanning førte til at folks</w:t>
      </w:r>
      <w:r w:rsidRPr="000B2E1F">
        <w:rPr>
          <w:rFonts w:ascii="Times New Roman" w:hAnsi="Times New Roman" w:cs="Times New Roman"/>
          <w:sz w:val="24"/>
          <w:szCs w:val="24"/>
        </w:rPr>
        <w:t xml:space="preserve"> tilknytning til </w:t>
      </w:r>
      <w:r w:rsidR="005A3EBC" w:rsidRPr="000B2E1F">
        <w:rPr>
          <w:rFonts w:ascii="Times New Roman" w:hAnsi="Times New Roman" w:cs="Times New Roman"/>
          <w:sz w:val="24"/>
          <w:szCs w:val="24"/>
        </w:rPr>
        <w:t>lokalsamfunnene</w:t>
      </w:r>
      <w:r w:rsidRPr="000B2E1F">
        <w:rPr>
          <w:rFonts w:ascii="Times New Roman" w:hAnsi="Times New Roman" w:cs="Times New Roman"/>
          <w:sz w:val="24"/>
          <w:szCs w:val="24"/>
        </w:rPr>
        <w:t xml:space="preserve"> </w:t>
      </w:r>
      <w:r w:rsidR="005A3EBC" w:rsidRPr="000B2E1F">
        <w:rPr>
          <w:rFonts w:ascii="Times New Roman" w:hAnsi="Times New Roman" w:cs="Times New Roman"/>
          <w:sz w:val="24"/>
          <w:szCs w:val="24"/>
        </w:rPr>
        <w:t>opphørte, og man begynte å søke etter et nytt</w:t>
      </w:r>
      <w:r w:rsidRPr="000B2E1F">
        <w:rPr>
          <w:rFonts w:ascii="Times New Roman" w:hAnsi="Times New Roman" w:cs="Times New Roman"/>
          <w:sz w:val="24"/>
          <w:szCs w:val="24"/>
        </w:rPr>
        <w:t xml:space="preserve"> fellesskap</w:t>
      </w:r>
      <w:r w:rsidR="005A3EBC" w:rsidRPr="000B2E1F">
        <w:rPr>
          <w:rFonts w:ascii="Times New Roman" w:hAnsi="Times New Roman" w:cs="Times New Roman"/>
          <w:sz w:val="24"/>
          <w:szCs w:val="24"/>
        </w:rPr>
        <w:t>. Trangen til dette var ikke eksklusiv for individene, som søkte sikkerhet og identitetsfølelse, men også viktig for myndighetenes behov for å holde nasjonen</w:t>
      </w:r>
      <w:r w:rsidR="00DA7FCE" w:rsidRPr="000B2E1F">
        <w:rPr>
          <w:rFonts w:ascii="Times New Roman" w:hAnsi="Times New Roman" w:cs="Times New Roman"/>
          <w:sz w:val="24"/>
          <w:szCs w:val="24"/>
        </w:rPr>
        <w:t xml:space="preserve"> samlet og sikre ro og trygghet, og følgelig ble ideen om en nasjonal identitet</w:t>
      </w:r>
      <w:r w:rsidR="003C005A" w:rsidRPr="000B2E1F">
        <w:rPr>
          <w:rFonts w:ascii="Times New Roman" w:hAnsi="Times New Roman" w:cs="Times New Roman"/>
          <w:sz w:val="24"/>
          <w:szCs w:val="24"/>
        </w:rPr>
        <w:t>; et fellesskap hvor mange individer opplever at de har felles verdier, lover, en fellesskapsfølelse til hjemstedet og en felles historisk hukommelse</w:t>
      </w:r>
      <w:r w:rsidR="003C005A" w:rsidRPr="000B2E1F">
        <w:rPr>
          <w:rFonts w:ascii="Times New Roman" w:hAnsi="Times New Roman" w:cs="Times New Roman"/>
          <w:b/>
          <w:sz w:val="24"/>
          <w:szCs w:val="24"/>
        </w:rPr>
        <w:t>2.</w:t>
      </w:r>
    </w:p>
    <w:p w14:paraId="27CB70D6" w14:textId="77777777" w:rsidR="00175CEF" w:rsidRPr="000B2E1F" w:rsidRDefault="005A3EBC" w:rsidP="000B2E1F">
      <w:pPr>
        <w:spacing w:line="360" w:lineRule="auto"/>
        <w:rPr>
          <w:rFonts w:ascii="Times New Roman" w:hAnsi="Times New Roman" w:cs="Times New Roman"/>
          <w:sz w:val="24"/>
          <w:szCs w:val="24"/>
        </w:rPr>
      </w:pPr>
      <w:r w:rsidRPr="000B2E1F">
        <w:rPr>
          <w:rFonts w:ascii="Times New Roman" w:hAnsi="Times New Roman" w:cs="Times New Roman"/>
          <w:sz w:val="24"/>
          <w:szCs w:val="24"/>
        </w:rPr>
        <w:t xml:space="preserve">Jeg har allerede nevnt Herder som en av de viktigste aktørene i utviklingen av nasjonalismen som en idé; hans teorier bygger på Montesquieus definisjon av nasjonal identitet som noe basert på kultursamhørighet, og kalles ofte tanken om en </w:t>
      </w:r>
      <w:r w:rsidR="00175CEF" w:rsidRPr="000B2E1F">
        <w:rPr>
          <w:rFonts w:ascii="Times New Roman" w:hAnsi="Times New Roman" w:cs="Times New Roman"/>
          <w:sz w:val="24"/>
          <w:szCs w:val="24"/>
        </w:rPr>
        <w:t xml:space="preserve">«objektiv-kulturell» </w:t>
      </w:r>
      <w:r w:rsidRPr="000B2E1F">
        <w:rPr>
          <w:rFonts w:ascii="Times New Roman" w:hAnsi="Times New Roman" w:cs="Times New Roman"/>
          <w:sz w:val="24"/>
          <w:szCs w:val="24"/>
        </w:rPr>
        <w:t>og knyttes ofte til</w:t>
      </w:r>
      <w:r w:rsidR="00175CEF" w:rsidRPr="000B2E1F">
        <w:rPr>
          <w:rFonts w:ascii="Times New Roman" w:hAnsi="Times New Roman" w:cs="Times New Roman"/>
          <w:sz w:val="24"/>
          <w:szCs w:val="24"/>
        </w:rPr>
        <w:t xml:space="preserve"> den franske revolusjonens likhetsidealer og ulike folkeslags individualitet. Herder </w:t>
      </w:r>
      <w:r w:rsidRPr="000B2E1F">
        <w:rPr>
          <w:rFonts w:ascii="Times New Roman" w:hAnsi="Times New Roman" w:cs="Times New Roman"/>
          <w:sz w:val="24"/>
          <w:szCs w:val="24"/>
        </w:rPr>
        <w:t>mente at</w:t>
      </w:r>
      <w:r w:rsidR="00175CEF" w:rsidRPr="000B2E1F">
        <w:rPr>
          <w:rFonts w:ascii="Times New Roman" w:hAnsi="Times New Roman" w:cs="Times New Roman"/>
          <w:sz w:val="24"/>
          <w:szCs w:val="24"/>
        </w:rPr>
        <w:t xml:space="preserve"> folkeslags lover og skikker vokser naturlig fram i det klimaet en bor under, og at det følgelig også oppstår en naturlig nasjonal identitet</w:t>
      </w:r>
      <w:r w:rsidR="00F50F9E" w:rsidRPr="000B2E1F">
        <w:rPr>
          <w:rFonts w:ascii="Times New Roman" w:hAnsi="Times New Roman" w:cs="Times New Roman"/>
          <w:sz w:val="24"/>
          <w:szCs w:val="24"/>
        </w:rPr>
        <w:t xml:space="preserve"> (d</w:t>
      </w:r>
      <w:r w:rsidR="00175CEF" w:rsidRPr="000B2E1F">
        <w:rPr>
          <w:rFonts w:ascii="Times New Roman" w:hAnsi="Times New Roman" w:cs="Times New Roman"/>
          <w:sz w:val="24"/>
          <w:szCs w:val="24"/>
        </w:rPr>
        <w:t>ette er</w:t>
      </w:r>
      <w:r w:rsidRPr="000B2E1F">
        <w:rPr>
          <w:rFonts w:ascii="Times New Roman" w:hAnsi="Times New Roman" w:cs="Times New Roman"/>
          <w:sz w:val="24"/>
          <w:szCs w:val="24"/>
        </w:rPr>
        <w:t xml:space="preserve"> for øvrig også</w:t>
      </w:r>
      <w:r w:rsidR="00175CEF" w:rsidRPr="000B2E1F">
        <w:rPr>
          <w:rFonts w:ascii="Times New Roman" w:hAnsi="Times New Roman" w:cs="Times New Roman"/>
          <w:sz w:val="24"/>
          <w:szCs w:val="24"/>
        </w:rPr>
        <w:t xml:space="preserve"> bakgrunnen for den moderne kulturrelativismen, som i dag er viktig for forståelsen av kulturelt mangfold</w:t>
      </w:r>
      <w:r w:rsidR="00F50F9E" w:rsidRPr="000B2E1F">
        <w:rPr>
          <w:rFonts w:ascii="Times New Roman" w:hAnsi="Times New Roman" w:cs="Times New Roman"/>
          <w:sz w:val="24"/>
          <w:szCs w:val="24"/>
        </w:rPr>
        <w:t>, noe som kan virke paradoksalt når man ser på Herders tilknytning til den aggressive nasjonalismen)</w:t>
      </w:r>
      <w:r w:rsidR="00175CEF" w:rsidRPr="000B2E1F">
        <w:rPr>
          <w:rFonts w:ascii="Times New Roman" w:hAnsi="Times New Roman" w:cs="Times New Roman"/>
          <w:sz w:val="24"/>
          <w:szCs w:val="24"/>
        </w:rPr>
        <w:t>. Herder redefinerte dermed nasjonalismen. Den «objektiv-kulturelle» nasjonalismen</w:t>
      </w:r>
      <w:r w:rsidR="00734A08" w:rsidRPr="000B2E1F">
        <w:rPr>
          <w:rFonts w:ascii="Times New Roman" w:hAnsi="Times New Roman" w:cs="Times New Roman"/>
          <w:sz w:val="24"/>
          <w:szCs w:val="24"/>
        </w:rPr>
        <w:t xml:space="preserve"> knyttes både til det jeg senere vil omtale som den franske nasjonalismen, men er i all hovedsak en teoretisk idé fremfor en praktisk, politisk bevegelse. Nasjonalismen som </w:t>
      </w:r>
      <w:r w:rsidR="00734A08" w:rsidRPr="000B2E1F">
        <w:rPr>
          <w:rFonts w:ascii="Times New Roman" w:hAnsi="Times New Roman" w:cs="Times New Roman"/>
          <w:sz w:val="24"/>
          <w:szCs w:val="24"/>
        </w:rPr>
        <w:lastRenderedPageBreak/>
        <w:t>en bevegelse tar utgangspunkt i det man kaller en</w:t>
      </w:r>
      <w:r w:rsidR="00175CEF" w:rsidRPr="000B2E1F">
        <w:rPr>
          <w:rFonts w:ascii="Times New Roman" w:hAnsi="Times New Roman" w:cs="Times New Roman"/>
          <w:sz w:val="24"/>
          <w:szCs w:val="24"/>
        </w:rPr>
        <w:t xml:space="preserve"> «subjektiv-politisk» </w:t>
      </w:r>
      <w:r w:rsidR="00734A08" w:rsidRPr="000B2E1F">
        <w:rPr>
          <w:rFonts w:ascii="Times New Roman" w:hAnsi="Times New Roman" w:cs="Times New Roman"/>
          <w:sz w:val="24"/>
          <w:szCs w:val="24"/>
        </w:rPr>
        <w:t>nasjonal identitet, og o</w:t>
      </w:r>
      <w:r w:rsidR="00175CEF" w:rsidRPr="000B2E1F">
        <w:rPr>
          <w:rFonts w:ascii="Times New Roman" w:hAnsi="Times New Roman" w:cs="Times New Roman"/>
          <w:sz w:val="24"/>
          <w:szCs w:val="24"/>
        </w:rPr>
        <w:t>rienterer</w:t>
      </w:r>
      <w:r w:rsidR="00734A08" w:rsidRPr="000B2E1F">
        <w:rPr>
          <w:rFonts w:ascii="Times New Roman" w:hAnsi="Times New Roman" w:cs="Times New Roman"/>
          <w:sz w:val="24"/>
          <w:szCs w:val="24"/>
        </w:rPr>
        <w:t xml:space="preserve"> seg</w:t>
      </w:r>
      <w:r w:rsidR="00175CEF" w:rsidRPr="000B2E1F">
        <w:rPr>
          <w:rFonts w:ascii="Times New Roman" w:hAnsi="Times New Roman" w:cs="Times New Roman"/>
          <w:sz w:val="24"/>
          <w:szCs w:val="24"/>
        </w:rPr>
        <w:t xml:space="preserve"> rundt det praktiske i en nasjonsbygging</w:t>
      </w:r>
      <w:r w:rsidR="003C005A" w:rsidRPr="000B2E1F">
        <w:rPr>
          <w:rFonts w:ascii="Times New Roman" w:hAnsi="Times New Roman" w:cs="Times New Roman"/>
          <w:b/>
          <w:sz w:val="24"/>
          <w:szCs w:val="24"/>
        </w:rPr>
        <w:t>3</w:t>
      </w:r>
      <w:r w:rsidR="003C005A" w:rsidRPr="000B2E1F">
        <w:rPr>
          <w:rFonts w:ascii="Times New Roman" w:hAnsi="Times New Roman" w:cs="Times New Roman"/>
          <w:sz w:val="24"/>
          <w:szCs w:val="24"/>
        </w:rPr>
        <w:t xml:space="preserve"> </w:t>
      </w:r>
      <w:r w:rsidR="00175CEF" w:rsidRPr="000B2E1F">
        <w:rPr>
          <w:rFonts w:ascii="Times New Roman" w:hAnsi="Times New Roman" w:cs="Times New Roman"/>
          <w:sz w:val="24"/>
          <w:szCs w:val="24"/>
        </w:rPr>
        <w:t xml:space="preserve">og er den praksisen som har fått grobunn, og det vi gjerne forbinder med den politiske nasjonalismen – gjerne aggressiv og </w:t>
      </w:r>
      <w:r w:rsidR="003C005A" w:rsidRPr="000B2E1F">
        <w:rPr>
          <w:rFonts w:ascii="Times New Roman" w:hAnsi="Times New Roman" w:cs="Times New Roman"/>
          <w:sz w:val="24"/>
          <w:szCs w:val="24"/>
        </w:rPr>
        <w:t xml:space="preserve">sterkt knyttet til staten. </w:t>
      </w:r>
      <w:r w:rsidR="00175CEF" w:rsidRPr="000B2E1F">
        <w:rPr>
          <w:rFonts w:ascii="Times New Roman" w:hAnsi="Times New Roman" w:cs="Times New Roman"/>
          <w:sz w:val="24"/>
          <w:szCs w:val="24"/>
        </w:rPr>
        <w:t xml:space="preserve">Den tyske nasjonalromantikken etter samlingen av Tyskland i 1870 var første gang denne subjektiv-politiske nasjonalismen ble politisk satt </w:t>
      </w:r>
      <w:r w:rsidR="00734A08" w:rsidRPr="000B2E1F">
        <w:rPr>
          <w:rFonts w:ascii="Times New Roman" w:hAnsi="Times New Roman" w:cs="Times New Roman"/>
          <w:sz w:val="24"/>
          <w:szCs w:val="24"/>
        </w:rPr>
        <w:t>ut i live. I</w:t>
      </w:r>
      <w:r w:rsidR="00175CEF" w:rsidRPr="000B2E1F">
        <w:rPr>
          <w:rFonts w:ascii="Times New Roman" w:hAnsi="Times New Roman" w:cs="Times New Roman"/>
          <w:sz w:val="24"/>
          <w:szCs w:val="24"/>
        </w:rPr>
        <w:t xml:space="preserve"> 1905, da nasjonen Norge som en egen stat skulle bygges, var det den tyske nasjonalismen man tok utgangspunkt i. </w:t>
      </w:r>
      <w:r w:rsidR="00734A08" w:rsidRPr="000B2E1F">
        <w:rPr>
          <w:rFonts w:ascii="Times New Roman" w:hAnsi="Times New Roman" w:cs="Times New Roman"/>
          <w:sz w:val="24"/>
          <w:szCs w:val="24"/>
        </w:rPr>
        <w:t>Dette uttrykket for nasjonalisme</w:t>
      </w:r>
      <w:r w:rsidR="00175CEF" w:rsidRPr="000B2E1F">
        <w:rPr>
          <w:rFonts w:ascii="Times New Roman" w:hAnsi="Times New Roman" w:cs="Times New Roman"/>
          <w:sz w:val="24"/>
          <w:szCs w:val="24"/>
        </w:rPr>
        <w:t xml:space="preserve"> refereres </w:t>
      </w:r>
      <w:r w:rsidR="00734A08" w:rsidRPr="000B2E1F">
        <w:rPr>
          <w:rFonts w:ascii="Times New Roman" w:hAnsi="Times New Roman" w:cs="Times New Roman"/>
          <w:sz w:val="24"/>
          <w:szCs w:val="24"/>
        </w:rPr>
        <w:t xml:space="preserve">ofte </w:t>
      </w:r>
      <w:r w:rsidR="00175CEF" w:rsidRPr="000B2E1F">
        <w:rPr>
          <w:rFonts w:ascii="Times New Roman" w:hAnsi="Times New Roman" w:cs="Times New Roman"/>
          <w:sz w:val="24"/>
          <w:szCs w:val="24"/>
        </w:rPr>
        <w:t>til som den romantiske nasjonalismen. Denne retningen bunner i synet på mennesket som en del av et fellesskap, ett folk og kan gjerne sees som «</w:t>
      </w:r>
      <w:r w:rsidR="00734A08" w:rsidRPr="000B2E1F">
        <w:rPr>
          <w:rFonts w:ascii="Times New Roman" w:hAnsi="Times New Roman" w:cs="Times New Roman"/>
          <w:sz w:val="24"/>
          <w:szCs w:val="24"/>
        </w:rPr>
        <w:t>historikerens</w:t>
      </w:r>
      <w:r w:rsidR="00175CEF" w:rsidRPr="000B2E1F">
        <w:rPr>
          <w:rFonts w:ascii="Times New Roman" w:hAnsi="Times New Roman" w:cs="Times New Roman"/>
          <w:sz w:val="24"/>
          <w:szCs w:val="24"/>
        </w:rPr>
        <w:t xml:space="preserve"> nasjonalisme</w:t>
      </w:r>
      <w:r w:rsidR="00734A08" w:rsidRPr="000B2E1F">
        <w:rPr>
          <w:rFonts w:ascii="Times New Roman" w:hAnsi="Times New Roman" w:cs="Times New Roman"/>
          <w:sz w:val="24"/>
          <w:szCs w:val="24"/>
        </w:rPr>
        <w:t>» fordi historiker</w:t>
      </w:r>
      <w:r w:rsidR="00175CEF" w:rsidRPr="000B2E1F">
        <w:rPr>
          <w:rFonts w:ascii="Times New Roman" w:hAnsi="Times New Roman" w:cs="Times New Roman"/>
          <w:sz w:val="24"/>
          <w:szCs w:val="24"/>
        </w:rPr>
        <w:t xml:space="preserve">ne aktivt tar en rolle i prosessen om </w:t>
      </w:r>
      <w:r w:rsidR="00734A08" w:rsidRPr="000B2E1F">
        <w:rPr>
          <w:rFonts w:ascii="Times New Roman" w:hAnsi="Times New Roman" w:cs="Times New Roman"/>
          <w:sz w:val="24"/>
          <w:szCs w:val="24"/>
        </w:rPr>
        <w:t>å sk</w:t>
      </w:r>
      <w:r w:rsidR="00175CEF" w:rsidRPr="000B2E1F">
        <w:rPr>
          <w:rFonts w:ascii="Times New Roman" w:hAnsi="Times New Roman" w:cs="Times New Roman"/>
          <w:sz w:val="24"/>
          <w:szCs w:val="24"/>
        </w:rPr>
        <w:t xml:space="preserve">ape en fellesskapsfølelse. Nasjonalstaten etter denne tyske modellen er altså fellesskaps – og ikke individbasert, slik man så at nasjonalismen som oppsto i Frankrike under opplysningstiden var. Den franske nasjonalismen ansees som nasjonalismen i sin nåværende forms spede fødsel med en individbasert nasjonalisme videreført i den franske revolusjonen på slutten av 1700 – tallet.  </w:t>
      </w:r>
    </w:p>
    <w:p w14:paraId="42B47B23" w14:textId="77777777" w:rsidR="00EA53A8" w:rsidRPr="000B2E1F" w:rsidRDefault="00734A08" w:rsidP="000B2E1F">
      <w:pPr>
        <w:spacing w:line="360" w:lineRule="auto"/>
        <w:rPr>
          <w:rFonts w:ascii="Times New Roman" w:hAnsi="Times New Roman" w:cs="Times New Roman"/>
          <w:sz w:val="24"/>
          <w:szCs w:val="24"/>
        </w:rPr>
      </w:pPr>
      <w:r w:rsidRPr="000B2E1F">
        <w:rPr>
          <w:rFonts w:ascii="Times New Roman" w:hAnsi="Times New Roman" w:cs="Times New Roman"/>
          <w:sz w:val="24"/>
          <w:szCs w:val="24"/>
        </w:rPr>
        <w:t xml:space="preserve">Herder hevdet i sin teori at nasjoner og nasjonal identitet oppstår naturlig, som et alternativt «folkehjem» - en erstatning for fellesskapet. I boka </w:t>
      </w:r>
      <w:r w:rsidR="00175CEF" w:rsidRPr="000B2E1F">
        <w:rPr>
          <w:rFonts w:ascii="Times New Roman" w:hAnsi="Times New Roman" w:cs="Times New Roman"/>
          <w:i/>
          <w:sz w:val="24"/>
          <w:szCs w:val="24"/>
        </w:rPr>
        <w:t>Nasjonalismens Spøkelse</w:t>
      </w:r>
      <w:r w:rsidR="003C005A" w:rsidRPr="000B2E1F">
        <w:rPr>
          <w:rFonts w:ascii="Times New Roman" w:hAnsi="Times New Roman" w:cs="Times New Roman"/>
          <w:b/>
          <w:sz w:val="24"/>
          <w:szCs w:val="24"/>
        </w:rPr>
        <w:t>4</w:t>
      </w:r>
      <w:r w:rsidR="003C005A" w:rsidRPr="000B2E1F">
        <w:rPr>
          <w:rFonts w:ascii="Times New Roman" w:hAnsi="Times New Roman" w:cs="Times New Roman"/>
          <w:i/>
          <w:sz w:val="24"/>
          <w:szCs w:val="24"/>
        </w:rPr>
        <w:t xml:space="preserve"> </w:t>
      </w:r>
      <w:r w:rsidRPr="000B2E1F">
        <w:rPr>
          <w:rFonts w:ascii="Times New Roman" w:hAnsi="Times New Roman" w:cs="Times New Roman"/>
          <w:sz w:val="24"/>
          <w:szCs w:val="24"/>
        </w:rPr>
        <w:t>hevder</w:t>
      </w:r>
      <w:r w:rsidR="00175CEF" w:rsidRPr="000B2E1F">
        <w:rPr>
          <w:rFonts w:ascii="Times New Roman" w:hAnsi="Times New Roman" w:cs="Times New Roman"/>
          <w:sz w:val="24"/>
          <w:szCs w:val="24"/>
        </w:rPr>
        <w:t xml:space="preserve"> </w:t>
      </w:r>
      <w:r w:rsidRPr="000B2E1F">
        <w:rPr>
          <w:rFonts w:ascii="Times New Roman" w:hAnsi="Times New Roman" w:cs="Times New Roman"/>
          <w:sz w:val="24"/>
          <w:szCs w:val="24"/>
        </w:rPr>
        <w:t xml:space="preserve">Hans </w:t>
      </w:r>
      <w:r w:rsidR="00175CEF" w:rsidRPr="000B2E1F">
        <w:rPr>
          <w:rFonts w:ascii="Times New Roman" w:hAnsi="Times New Roman" w:cs="Times New Roman"/>
          <w:sz w:val="24"/>
          <w:szCs w:val="24"/>
        </w:rPr>
        <w:t>Hauge</w:t>
      </w:r>
      <w:r w:rsidR="003C005A" w:rsidRPr="000B2E1F">
        <w:rPr>
          <w:rFonts w:ascii="Times New Roman" w:hAnsi="Times New Roman" w:cs="Times New Roman"/>
          <w:b/>
          <w:sz w:val="24"/>
          <w:szCs w:val="24"/>
        </w:rPr>
        <w:t>5</w:t>
      </w:r>
      <w:r w:rsidRPr="000B2E1F">
        <w:rPr>
          <w:rFonts w:ascii="Times New Roman" w:hAnsi="Times New Roman" w:cs="Times New Roman"/>
          <w:sz w:val="24"/>
          <w:szCs w:val="24"/>
        </w:rPr>
        <w:t xml:space="preserve"> derimot at nasjonen ble konstruert: d</w:t>
      </w:r>
      <w:r w:rsidR="00175CEF" w:rsidRPr="000B2E1F">
        <w:rPr>
          <w:rFonts w:ascii="Times New Roman" w:hAnsi="Times New Roman" w:cs="Times New Roman"/>
          <w:sz w:val="24"/>
          <w:szCs w:val="24"/>
        </w:rPr>
        <w:t>e nasjonale verdiene ble skapt, men fremstilt som en essens – s</w:t>
      </w:r>
      <w:r w:rsidRPr="000B2E1F">
        <w:rPr>
          <w:rFonts w:ascii="Times New Roman" w:hAnsi="Times New Roman" w:cs="Times New Roman"/>
          <w:sz w:val="24"/>
          <w:szCs w:val="24"/>
        </w:rPr>
        <w:t>om om de alltid hadde eksistert</w:t>
      </w:r>
      <w:r w:rsidR="00175CEF" w:rsidRPr="000B2E1F">
        <w:rPr>
          <w:rFonts w:ascii="Times New Roman" w:hAnsi="Times New Roman" w:cs="Times New Roman"/>
          <w:sz w:val="24"/>
          <w:szCs w:val="24"/>
        </w:rPr>
        <w:t>.</w:t>
      </w:r>
      <w:r w:rsidR="00DA7FCE" w:rsidRPr="000B2E1F">
        <w:rPr>
          <w:rFonts w:ascii="Times New Roman" w:hAnsi="Times New Roman" w:cs="Times New Roman"/>
          <w:sz w:val="24"/>
          <w:szCs w:val="24"/>
        </w:rPr>
        <w:t xml:space="preserve"> Han peker på hvordan den intellektuelle eliten på 1800-tallet gjorde mye for å “skape” nasjonen. Historikere skrev nasjonens historie, språkforskere standardiserte det nasjonale språket, og kunstnere og forfattere omfavnet det nasjonale i sine verk. Det var vikti</w:t>
      </w:r>
      <w:r w:rsidR="00175CEF" w:rsidRPr="000B2E1F">
        <w:rPr>
          <w:rFonts w:ascii="Times New Roman" w:hAnsi="Times New Roman" w:cs="Times New Roman"/>
          <w:sz w:val="24"/>
          <w:szCs w:val="24"/>
        </w:rPr>
        <w:t>g å skape nasjoner for å få op</w:t>
      </w:r>
      <w:r w:rsidR="00DA7FCE" w:rsidRPr="000B2E1F">
        <w:rPr>
          <w:rFonts w:ascii="Times New Roman" w:hAnsi="Times New Roman" w:cs="Times New Roman"/>
          <w:sz w:val="24"/>
          <w:szCs w:val="24"/>
        </w:rPr>
        <w:t>pslutning om nasjonalismen, følgelig konkluderer Hauge med at «</w:t>
      </w:r>
      <w:r w:rsidR="00175CEF" w:rsidRPr="000B2E1F">
        <w:rPr>
          <w:rFonts w:ascii="Times New Roman" w:hAnsi="Times New Roman" w:cs="Times New Roman"/>
          <w:sz w:val="24"/>
          <w:szCs w:val="24"/>
        </w:rPr>
        <w:t>nasjonalismen skapte nasjonen, ikke omvendt</w:t>
      </w:r>
      <w:r w:rsidR="00DA7FCE" w:rsidRPr="000B2E1F">
        <w:rPr>
          <w:rFonts w:ascii="Times New Roman" w:hAnsi="Times New Roman" w:cs="Times New Roman"/>
          <w:sz w:val="24"/>
          <w:szCs w:val="24"/>
        </w:rPr>
        <w:t>»</w:t>
      </w:r>
      <w:r w:rsidR="00175CEF" w:rsidRPr="000B2E1F">
        <w:rPr>
          <w:rFonts w:ascii="Times New Roman" w:hAnsi="Times New Roman" w:cs="Times New Roman"/>
          <w:sz w:val="24"/>
          <w:szCs w:val="24"/>
        </w:rPr>
        <w:t xml:space="preserve">. </w:t>
      </w:r>
      <w:r w:rsidR="00F619EF" w:rsidRPr="000B2E1F">
        <w:rPr>
          <w:rFonts w:ascii="Times New Roman" w:hAnsi="Times New Roman" w:cs="Times New Roman"/>
          <w:sz w:val="24"/>
          <w:szCs w:val="24"/>
        </w:rPr>
        <w:t xml:space="preserve">Denne forståelsen av nasjonalismen er definerende for den moderne tanken, og springer ut fra Ernst </w:t>
      </w:r>
      <w:proofErr w:type="spellStart"/>
      <w:r w:rsidR="00F619EF" w:rsidRPr="000B2E1F">
        <w:rPr>
          <w:rFonts w:ascii="Times New Roman" w:hAnsi="Times New Roman" w:cs="Times New Roman"/>
          <w:sz w:val="24"/>
          <w:szCs w:val="24"/>
        </w:rPr>
        <w:t>Gellner</w:t>
      </w:r>
      <w:proofErr w:type="spellEnd"/>
      <w:r w:rsidR="00F619EF" w:rsidRPr="000B2E1F">
        <w:rPr>
          <w:rFonts w:ascii="Times New Roman" w:hAnsi="Times New Roman" w:cs="Times New Roman"/>
          <w:sz w:val="24"/>
          <w:szCs w:val="24"/>
        </w:rPr>
        <w:t xml:space="preserve"> og </w:t>
      </w:r>
      <w:proofErr w:type="spellStart"/>
      <w:r w:rsidR="00F619EF" w:rsidRPr="000B2E1F">
        <w:rPr>
          <w:rFonts w:ascii="Times New Roman" w:hAnsi="Times New Roman" w:cs="Times New Roman"/>
          <w:sz w:val="24"/>
          <w:szCs w:val="24"/>
        </w:rPr>
        <w:t>Benedict</w:t>
      </w:r>
      <w:proofErr w:type="spellEnd"/>
      <w:r w:rsidR="00F619EF" w:rsidRPr="000B2E1F">
        <w:rPr>
          <w:rFonts w:ascii="Times New Roman" w:hAnsi="Times New Roman" w:cs="Times New Roman"/>
          <w:sz w:val="24"/>
          <w:szCs w:val="24"/>
        </w:rPr>
        <w:t xml:space="preserve"> Anderson, som mente at nasjonene er «forestilte fellesskap», konstruerte, fremfor </w:t>
      </w:r>
      <w:r w:rsidR="003C005A" w:rsidRPr="000B2E1F">
        <w:rPr>
          <w:rFonts w:ascii="Times New Roman" w:hAnsi="Times New Roman" w:cs="Times New Roman"/>
          <w:sz w:val="24"/>
          <w:szCs w:val="24"/>
        </w:rPr>
        <w:t>organisk</w:t>
      </w:r>
      <w:r w:rsidR="00F619EF" w:rsidRPr="000B2E1F">
        <w:rPr>
          <w:rFonts w:ascii="Times New Roman" w:hAnsi="Times New Roman" w:cs="Times New Roman"/>
          <w:sz w:val="24"/>
          <w:szCs w:val="24"/>
        </w:rPr>
        <w:t xml:space="preserve"> baserte. Vi har i dag altså til en viss grad gått vekk fra Herders teori om at nasjonen oppstår som noe naturlig. </w:t>
      </w:r>
    </w:p>
    <w:p w14:paraId="20E4CCCD" w14:textId="77777777" w:rsidR="00175CEF" w:rsidRPr="000B2E1F" w:rsidRDefault="00175CEF" w:rsidP="000B2E1F">
      <w:pPr>
        <w:spacing w:line="360" w:lineRule="auto"/>
        <w:rPr>
          <w:rFonts w:ascii="Times New Roman" w:hAnsi="Times New Roman" w:cs="Times New Roman"/>
          <w:sz w:val="24"/>
          <w:szCs w:val="24"/>
        </w:rPr>
      </w:pPr>
      <w:r w:rsidRPr="000B2E1F">
        <w:rPr>
          <w:rFonts w:ascii="Times New Roman" w:hAnsi="Times New Roman" w:cs="Times New Roman"/>
          <w:sz w:val="24"/>
          <w:szCs w:val="24"/>
        </w:rPr>
        <w:t>Målet med å skape en nasjonal identitet, bunnet i tr</w:t>
      </w:r>
      <w:r w:rsidR="003C005A" w:rsidRPr="000B2E1F">
        <w:rPr>
          <w:rFonts w:ascii="Times New Roman" w:hAnsi="Times New Roman" w:cs="Times New Roman"/>
          <w:sz w:val="24"/>
          <w:szCs w:val="24"/>
        </w:rPr>
        <w:t>angen til å lage sterke nasjoner</w:t>
      </w:r>
      <w:r w:rsidR="003C005A" w:rsidRPr="000B2E1F">
        <w:rPr>
          <w:rFonts w:ascii="Times New Roman" w:hAnsi="Times New Roman" w:cs="Times New Roman"/>
          <w:b/>
          <w:sz w:val="24"/>
          <w:szCs w:val="24"/>
        </w:rPr>
        <w:t>6</w:t>
      </w:r>
      <w:r w:rsidR="00F619EF" w:rsidRPr="000B2E1F">
        <w:rPr>
          <w:rFonts w:ascii="Times New Roman" w:hAnsi="Times New Roman" w:cs="Times New Roman"/>
          <w:sz w:val="24"/>
          <w:szCs w:val="24"/>
        </w:rPr>
        <w:t xml:space="preserve">; man ville samle mennesker rundt felles verdier i en egen stat. Argumentene for </w:t>
      </w:r>
      <w:r w:rsidRPr="000B2E1F">
        <w:rPr>
          <w:rFonts w:ascii="Times New Roman" w:hAnsi="Times New Roman" w:cs="Times New Roman"/>
          <w:sz w:val="24"/>
          <w:szCs w:val="24"/>
        </w:rPr>
        <w:t xml:space="preserve">en nasjonalstat kan forenkles til det banale; et avgrenset område vil være lettere å styre for makthaverne, men også juridisk og politisk tryggere for sivilbefolkningen; følelsen av fellesskap vil være gunstig </w:t>
      </w:r>
      <w:r w:rsidR="00F619EF" w:rsidRPr="000B2E1F">
        <w:rPr>
          <w:rFonts w:ascii="Times New Roman" w:hAnsi="Times New Roman" w:cs="Times New Roman"/>
          <w:sz w:val="24"/>
          <w:szCs w:val="24"/>
        </w:rPr>
        <w:t>med tanke på</w:t>
      </w:r>
      <w:r w:rsidRPr="000B2E1F">
        <w:rPr>
          <w:rFonts w:ascii="Times New Roman" w:hAnsi="Times New Roman" w:cs="Times New Roman"/>
          <w:sz w:val="24"/>
          <w:szCs w:val="24"/>
        </w:rPr>
        <w:t xml:space="preserve"> produksjon og sikkerhet mot andre stater. Nasjonalstaten og nasjonalfølelsen defineres ikke bare utfra «felles verdier», men felles verdier vil alltid være ettertraktet for en nasjonalstat, fordi man alltid vil ønske å knytte en sterkere identitetsfølelse blant nasjonens </w:t>
      </w:r>
      <w:r w:rsidRPr="000B2E1F">
        <w:rPr>
          <w:rFonts w:ascii="Times New Roman" w:hAnsi="Times New Roman" w:cs="Times New Roman"/>
          <w:sz w:val="24"/>
          <w:szCs w:val="24"/>
        </w:rPr>
        <w:lastRenderedPageBreak/>
        <w:t>borgere som en del av nasjonen. Disse verdiene kan være verdier til politiske idealer – felles historie, språk, etnisitet, religion, tradisjoner, opphavsmyter, skikker. Men det kan aldri være bare politiske eller bare kulturelle verdier. Avgrensningen av en nasjon har alltid både politi</w:t>
      </w:r>
      <w:r w:rsidR="00F619EF" w:rsidRPr="000B2E1F">
        <w:rPr>
          <w:rFonts w:ascii="Times New Roman" w:hAnsi="Times New Roman" w:cs="Times New Roman"/>
          <w:sz w:val="24"/>
          <w:szCs w:val="24"/>
        </w:rPr>
        <w:t xml:space="preserve">ske og kulturelle elementer, grensene for en nasjon er altså mer enn bare noe geografisk bestemt. </w:t>
      </w:r>
    </w:p>
    <w:p w14:paraId="04919B35" w14:textId="77777777" w:rsidR="00F619EF" w:rsidRPr="000B2E1F" w:rsidRDefault="00F619EF" w:rsidP="000B2E1F">
      <w:pPr>
        <w:spacing w:line="360" w:lineRule="auto"/>
        <w:rPr>
          <w:rFonts w:ascii="Times New Roman" w:hAnsi="Times New Roman" w:cs="Times New Roman"/>
          <w:sz w:val="24"/>
          <w:szCs w:val="24"/>
        </w:rPr>
      </w:pPr>
      <w:r w:rsidRPr="000B2E1F">
        <w:rPr>
          <w:rFonts w:ascii="Times New Roman" w:hAnsi="Times New Roman" w:cs="Times New Roman"/>
          <w:sz w:val="24"/>
          <w:szCs w:val="24"/>
        </w:rPr>
        <w:t>Nasjonalismen som politisk bevegelse er i dag oms</w:t>
      </w:r>
      <w:r w:rsidR="005B232D" w:rsidRPr="000B2E1F">
        <w:rPr>
          <w:rFonts w:ascii="Times New Roman" w:hAnsi="Times New Roman" w:cs="Times New Roman"/>
          <w:sz w:val="24"/>
          <w:szCs w:val="24"/>
        </w:rPr>
        <w:t>tridt og ofte sterkt kritisert fordi den ofte tar form som ekstrem sjåvinisme. Til tross for at nasjonalismen som bevegelse historisk sett ikke har hatt en nødvendig tilknytning til den politiske aksen, men fungert som en frigjøringsbevegelse fra undertrykkende regimer og krav om nasjonalt selvstyre og demokrati, peker kritikerne på at nasjonalismen alltid vil gro ut i en sjåvinistisk form fordi den er implisitt ekskluderende og avgrensende; følgelig vil noen måtte falle utenfor fellesskapet. Selv om mange ser på nasjonalismen som en forutsetning for</w:t>
      </w:r>
      <w:r w:rsidRPr="000B2E1F">
        <w:rPr>
          <w:rFonts w:ascii="Times New Roman" w:hAnsi="Times New Roman" w:cs="Times New Roman"/>
          <w:sz w:val="24"/>
          <w:szCs w:val="24"/>
        </w:rPr>
        <w:t xml:space="preserve"> utvikling av moderne demokratier, </w:t>
      </w:r>
      <w:r w:rsidR="005B232D" w:rsidRPr="000B2E1F">
        <w:rPr>
          <w:rFonts w:ascii="Times New Roman" w:hAnsi="Times New Roman" w:cs="Times New Roman"/>
          <w:sz w:val="24"/>
          <w:szCs w:val="24"/>
        </w:rPr>
        <w:t>fordi en selvstendig stat er avhengig av in</w:t>
      </w:r>
      <w:r w:rsidRPr="000B2E1F">
        <w:rPr>
          <w:rFonts w:ascii="Times New Roman" w:hAnsi="Times New Roman" w:cs="Times New Roman"/>
          <w:sz w:val="24"/>
          <w:szCs w:val="24"/>
        </w:rPr>
        <w:t>nbygger</w:t>
      </w:r>
      <w:r w:rsidR="005B232D" w:rsidRPr="000B2E1F">
        <w:rPr>
          <w:rFonts w:ascii="Times New Roman" w:hAnsi="Times New Roman" w:cs="Times New Roman"/>
          <w:sz w:val="24"/>
          <w:szCs w:val="24"/>
        </w:rPr>
        <w:t>e som knytter sin identitet til nasjonen, og følgelig også vil handle til fordel for den, er det en kulturelt og etnisk ekskluderende nasjonalisme</w:t>
      </w:r>
      <w:r w:rsidRPr="000B2E1F">
        <w:rPr>
          <w:rFonts w:ascii="Times New Roman" w:hAnsi="Times New Roman" w:cs="Times New Roman"/>
          <w:sz w:val="24"/>
          <w:szCs w:val="24"/>
        </w:rPr>
        <w:t xml:space="preserve"> som igjen vokser i Europa</w:t>
      </w:r>
      <w:r w:rsidR="005B232D" w:rsidRPr="000B2E1F">
        <w:rPr>
          <w:rFonts w:ascii="Times New Roman" w:hAnsi="Times New Roman" w:cs="Times New Roman"/>
          <w:sz w:val="24"/>
          <w:szCs w:val="24"/>
        </w:rPr>
        <w:t xml:space="preserve"> i kjølevannet av økt innvandring og økonomiske kriser, og </w:t>
      </w:r>
      <w:r w:rsidRPr="000B2E1F">
        <w:rPr>
          <w:rFonts w:ascii="Times New Roman" w:hAnsi="Times New Roman" w:cs="Times New Roman"/>
          <w:sz w:val="24"/>
          <w:szCs w:val="24"/>
        </w:rPr>
        <w:t xml:space="preserve">det er </w:t>
      </w:r>
      <w:r w:rsidR="005B232D" w:rsidRPr="000B2E1F">
        <w:rPr>
          <w:rFonts w:ascii="Times New Roman" w:hAnsi="Times New Roman" w:cs="Times New Roman"/>
          <w:sz w:val="24"/>
          <w:szCs w:val="24"/>
        </w:rPr>
        <w:t xml:space="preserve">i hovedsak det jeg vil se </w:t>
      </w:r>
      <w:r w:rsidRPr="000B2E1F">
        <w:rPr>
          <w:rFonts w:ascii="Times New Roman" w:hAnsi="Times New Roman" w:cs="Times New Roman"/>
          <w:sz w:val="24"/>
          <w:szCs w:val="24"/>
        </w:rPr>
        <w:t xml:space="preserve">når jeg i denne teksten skal belyse nasjonalismen som en politisk kraft og identitetsskaper, og påvirkning på norsk historie, </w:t>
      </w:r>
      <w:r w:rsidR="00037EEF" w:rsidRPr="000B2E1F">
        <w:rPr>
          <w:rFonts w:ascii="Times New Roman" w:hAnsi="Times New Roman" w:cs="Times New Roman"/>
          <w:sz w:val="24"/>
          <w:szCs w:val="24"/>
        </w:rPr>
        <w:t>identitetsskaping</w:t>
      </w:r>
      <w:r w:rsidRPr="000B2E1F">
        <w:rPr>
          <w:rFonts w:ascii="Times New Roman" w:hAnsi="Times New Roman" w:cs="Times New Roman"/>
          <w:sz w:val="24"/>
          <w:szCs w:val="24"/>
        </w:rPr>
        <w:t xml:space="preserve"> og nasjonalismens framvekst i Europa. </w:t>
      </w:r>
    </w:p>
    <w:p w14:paraId="60FC05B6" w14:textId="77777777" w:rsidR="00037EEF" w:rsidRPr="000B2E1F" w:rsidRDefault="00037EEF" w:rsidP="000B2E1F">
      <w:pPr>
        <w:spacing w:line="360" w:lineRule="auto"/>
        <w:rPr>
          <w:rFonts w:ascii="Times New Roman" w:hAnsi="Times New Roman" w:cs="Times New Roman"/>
          <w:sz w:val="24"/>
          <w:szCs w:val="24"/>
        </w:rPr>
      </w:pPr>
      <w:r w:rsidRPr="000B2E1F">
        <w:rPr>
          <w:rFonts w:ascii="Times New Roman" w:hAnsi="Times New Roman" w:cs="Times New Roman"/>
          <w:sz w:val="24"/>
          <w:szCs w:val="24"/>
        </w:rPr>
        <w:t xml:space="preserve">Norge ble en selvstendig nasjon i 1905, men allerede i 1814 da vi fikk vår egen grunnlov, begynte byggingen av nasjonen Norge slik vi kjenner den i dag. Jeg har allerede pekt på historikerens rolle i byggingen av </w:t>
      </w:r>
      <w:r w:rsidR="00D80235" w:rsidRPr="000B2E1F">
        <w:rPr>
          <w:rFonts w:ascii="Times New Roman" w:hAnsi="Times New Roman" w:cs="Times New Roman"/>
          <w:sz w:val="24"/>
          <w:szCs w:val="24"/>
        </w:rPr>
        <w:t>nasjonalromantiske</w:t>
      </w:r>
      <w:r w:rsidRPr="000B2E1F">
        <w:rPr>
          <w:rFonts w:ascii="Times New Roman" w:hAnsi="Times New Roman" w:cs="Times New Roman"/>
          <w:sz w:val="24"/>
          <w:szCs w:val="24"/>
        </w:rPr>
        <w:t xml:space="preserve"> stater, og </w:t>
      </w:r>
      <w:r w:rsidR="00371DC3" w:rsidRPr="000B2E1F">
        <w:rPr>
          <w:rFonts w:ascii="Times New Roman" w:hAnsi="Times New Roman" w:cs="Times New Roman"/>
          <w:sz w:val="24"/>
          <w:szCs w:val="24"/>
        </w:rPr>
        <w:t>i</w:t>
      </w:r>
      <w:r w:rsidRPr="000B2E1F">
        <w:rPr>
          <w:rFonts w:ascii="Times New Roman" w:hAnsi="Times New Roman" w:cs="Times New Roman"/>
          <w:sz w:val="24"/>
          <w:szCs w:val="24"/>
        </w:rPr>
        <w:t xml:space="preserve"> kronikken </w:t>
      </w:r>
      <w:r w:rsidR="00F50F9E" w:rsidRPr="000B2E1F">
        <w:rPr>
          <w:rFonts w:ascii="Times New Roman" w:hAnsi="Times New Roman" w:cs="Times New Roman"/>
          <w:i/>
          <w:sz w:val="24"/>
          <w:szCs w:val="24"/>
        </w:rPr>
        <w:t>Historien som en destruktiv kraf</w:t>
      </w:r>
      <w:r w:rsidRPr="000B2E1F">
        <w:rPr>
          <w:rFonts w:ascii="Times New Roman" w:hAnsi="Times New Roman" w:cs="Times New Roman"/>
          <w:i/>
          <w:sz w:val="24"/>
          <w:szCs w:val="24"/>
        </w:rPr>
        <w:t>t</w:t>
      </w:r>
      <w:r w:rsidR="00F50F9E" w:rsidRPr="000B2E1F">
        <w:rPr>
          <w:rFonts w:ascii="Times New Roman" w:hAnsi="Times New Roman" w:cs="Times New Roman"/>
          <w:b/>
          <w:sz w:val="24"/>
          <w:szCs w:val="24"/>
        </w:rPr>
        <w:t>7</w:t>
      </w:r>
      <w:r w:rsidRPr="000B2E1F">
        <w:rPr>
          <w:rFonts w:ascii="Times New Roman" w:hAnsi="Times New Roman" w:cs="Times New Roman"/>
          <w:i/>
          <w:sz w:val="24"/>
          <w:szCs w:val="24"/>
        </w:rPr>
        <w:t xml:space="preserve"> </w:t>
      </w:r>
      <w:r w:rsidRPr="000B2E1F">
        <w:rPr>
          <w:rFonts w:ascii="Times New Roman" w:hAnsi="Times New Roman" w:cs="Times New Roman"/>
          <w:sz w:val="24"/>
          <w:szCs w:val="24"/>
        </w:rPr>
        <w:t xml:space="preserve">peker sosialantropologen Thomas Hylland Eriksen på nettopp historiens rolle som identitetsskaper, han tar utgangspunkt i </w:t>
      </w:r>
      <w:proofErr w:type="spellStart"/>
      <w:r w:rsidRPr="000B2E1F">
        <w:rPr>
          <w:rFonts w:ascii="Times New Roman" w:hAnsi="Times New Roman" w:cs="Times New Roman"/>
          <w:sz w:val="24"/>
          <w:szCs w:val="24"/>
        </w:rPr>
        <w:t>Immanuell</w:t>
      </w:r>
      <w:proofErr w:type="spellEnd"/>
      <w:r w:rsidRPr="000B2E1F">
        <w:rPr>
          <w:rFonts w:ascii="Times New Roman" w:hAnsi="Times New Roman" w:cs="Times New Roman"/>
          <w:sz w:val="24"/>
          <w:szCs w:val="24"/>
        </w:rPr>
        <w:t xml:space="preserve"> </w:t>
      </w:r>
      <w:proofErr w:type="spellStart"/>
      <w:r w:rsidRPr="000B2E1F">
        <w:rPr>
          <w:rFonts w:ascii="Times New Roman" w:hAnsi="Times New Roman" w:cs="Times New Roman"/>
          <w:sz w:val="24"/>
          <w:szCs w:val="24"/>
        </w:rPr>
        <w:t>Wallersteins</w:t>
      </w:r>
      <w:proofErr w:type="spellEnd"/>
      <w:r w:rsidRPr="000B2E1F">
        <w:rPr>
          <w:rFonts w:ascii="Times New Roman" w:hAnsi="Times New Roman" w:cs="Times New Roman"/>
          <w:sz w:val="24"/>
          <w:szCs w:val="24"/>
        </w:rPr>
        <w:t xml:space="preserve"> spissformulering av Kierkegaards påstand om at historien må leves forlengs, men alltid vil skrives baklengs; at historien ikke skapes av fortiden, men av nåtidens ønsker og behov. Eriksens poeng i kronikken er at man, når man skal presentere </w:t>
      </w:r>
      <w:r w:rsidR="00F50F9E" w:rsidRPr="000B2E1F">
        <w:rPr>
          <w:rFonts w:ascii="Times New Roman" w:hAnsi="Times New Roman" w:cs="Times New Roman"/>
          <w:sz w:val="24"/>
          <w:szCs w:val="24"/>
        </w:rPr>
        <w:t>nasjonens</w:t>
      </w:r>
      <w:r w:rsidRPr="000B2E1F">
        <w:rPr>
          <w:rFonts w:ascii="Times New Roman" w:hAnsi="Times New Roman" w:cs="Times New Roman"/>
          <w:sz w:val="24"/>
          <w:szCs w:val="24"/>
        </w:rPr>
        <w:t xml:space="preserve"> historie, vil være selektive, og eksemplifiserer dette med «</w:t>
      </w:r>
      <w:r w:rsidRPr="000B2E1F">
        <w:rPr>
          <w:rFonts w:ascii="Times New Roman" w:hAnsi="Times New Roman" w:cs="Times New Roman"/>
          <w:i/>
          <w:sz w:val="24"/>
          <w:szCs w:val="24"/>
        </w:rPr>
        <w:t>Indiske politikere som ønsker å bygge sin karriere på hat mot muslimene, vil lete i arkivene og på utgravningsfeltene etter muslimske overgrep mot hinduer, og som man leter, finner man</w:t>
      </w:r>
      <w:r w:rsidRPr="000B2E1F">
        <w:rPr>
          <w:rFonts w:ascii="Times New Roman" w:hAnsi="Times New Roman" w:cs="Times New Roman"/>
          <w:sz w:val="24"/>
          <w:szCs w:val="24"/>
        </w:rPr>
        <w:t xml:space="preserve">.» Det er ikke nødvendigvis noen usannhet i vår forståelse av vår historie selv om den er selektivt utvalgt av historikere og politikere, men den er like fullt fragmentert og lite reflekterende. </w:t>
      </w:r>
    </w:p>
    <w:p w14:paraId="3F73FF91" w14:textId="77777777" w:rsidR="00037EEF" w:rsidRPr="000B2E1F" w:rsidRDefault="00037EEF" w:rsidP="000B2E1F">
      <w:pPr>
        <w:spacing w:line="360" w:lineRule="auto"/>
        <w:rPr>
          <w:rFonts w:ascii="Times New Roman" w:hAnsi="Times New Roman" w:cs="Times New Roman"/>
          <w:sz w:val="24"/>
          <w:szCs w:val="24"/>
        </w:rPr>
      </w:pPr>
      <w:r w:rsidRPr="000B2E1F">
        <w:rPr>
          <w:rFonts w:ascii="Times New Roman" w:hAnsi="Times New Roman" w:cs="Times New Roman"/>
          <w:sz w:val="24"/>
          <w:szCs w:val="24"/>
        </w:rPr>
        <w:lastRenderedPageBreak/>
        <w:t>Nordmenns nasjonale identitet tar utgangspunkt i en historie</w:t>
      </w:r>
      <w:r w:rsidR="00371DC3" w:rsidRPr="000B2E1F">
        <w:rPr>
          <w:rFonts w:ascii="Times New Roman" w:hAnsi="Times New Roman" w:cs="Times New Roman"/>
          <w:sz w:val="24"/>
          <w:szCs w:val="24"/>
        </w:rPr>
        <w:t xml:space="preserve"> som løfter fram maskuline, heroiske hendelser og personer (les: vikingtiden, en noe selektiv framstilling av krigshelter), bondekultur og samhold, og man har valgt å se bort fra det barbariske, voldelige og ekskluderende. Det er absolutt et viktig og effektivt virkemiddel fra myndighetenes side; nordmenn har jevnt over en sterk nasjonal identitet, og mange peker på at dette også er grunnen til at vi velvillige har bygd en velferdsstat. Samtidig, er det viktig å se historiens mangler; Norge er ikke eksklusivt bygd på samhold mellom by og land, vikingers heltemot og demokrati – å blindt tro på dette, og omfavne nasjonens historie, kan være fordummende og naivt; vi må våge å ha selvinnsikt til å forstå våre historiske feilgrep, slik at vi ikke hever oss moralsk over andre. «</w:t>
      </w:r>
      <w:r w:rsidR="00371DC3" w:rsidRPr="000B2E1F">
        <w:rPr>
          <w:rFonts w:ascii="Times New Roman" w:hAnsi="Times New Roman" w:cs="Times New Roman"/>
          <w:i/>
          <w:sz w:val="24"/>
          <w:szCs w:val="24"/>
        </w:rPr>
        <w:t xml:space="preserve">Når historien brukes besvergende, og når politikere påberoper seg den som sannhetsvitne og moralsk rettleder, er det all grunn til å være på vakt.» </w:t>
      </w:r>
      <w:r w:rsidR="00371DC3" w:rsidRPr="000B2E1F">
        <w:rPr>
          <w:rFonts w:ascii="Times New Roman" w:hAnsi="Times New Roman" w:cs="Times New Roman"/>
          <w:sz w:val="24"/>
          <w:szCs w:val="24"/>
        </w:rPr>
        <w:t xml:space="preserve">mener Eriksen. </w:t>
      </w:r>
    </w:p>
    <w:p w14:paraId="60203F75" w14:textId="77777777" w:rsidR="00453E8D" w:rsidRPr="000B2E1F" w:rsidRDefault="0091776C" w:rsidP="000B2E1F">
      <w:pPr>
        <w:spacing w:line="360" w:lineRule="auto"/>
        <w:rPr>
          <w:rFonts w:ascii="Times New Roman" w:hAnsi="Times New Roman" w:cs="Times New Roman"/>
          <w:sz w:val="24"/>
          <w:szCs w:val="24"/>
        </w:rPr>
      </w:pPr>
      <w:r w:rsidRPr="000B2E1F">
        <w:rPr>
          <w:rFonts w:ascii="Times New Roman" w:hAnsi="Times New Roman" w:cs="Times New Roman"/>
          <w:sz w:val="24"/>
          <w:szCs w:val="24"/>
        </w:rPr>
        <w:t xml:space="preserve">At nordmenn er patriotiske er nærmest </w:t>
      </w:r>
      <w:r w:rsidR="00453E8D" w:rsidRPr="000B2E1F">
        <w:rPr>
          <w:rFonts w:ascii="Times New Roman" w:hAnsi="Times New Roman" w:cs="Times New Roman"/>
          <w:sz w:val="24"/>
          <w:szCs w:val="24"/>
        </w:rPr>
        <w:t xml:space="preserve">blitt en norm. Nasjonsbyggingen fra 1800 og 1900 – tallet skapte en nærmest parodisk tilknytning mellom nordmenn og «norsk kulturarv». Man snakker om «den norske kulturen» som noe unikt, og vi knytter identiteten vår til likhets – og frihetsprinsipper, brunost, bunad, det norske flagget, kongehuset, skiturer og påskefjellet. </w:t>
      </w:r>
      <w:r w:rsidR="003253E6" w:rsidRPr="000B2E1F">
        <w:rPr>
          <w:rFonts w:ascii="Times New Roman" w:hAnsi="Times New Roman" w:cs="Times New Roman"/>
          <w:sz w:val="24"/>
          <w:szCs w:val="24"/>
        </w:rPr>
        <w:t xml:space="preserve">Nordmenn har mye å være stolte over; vi tilhører en nasjon med små økonomiske forskjeller, et trygt og sikkert samfunn, med høy arbeidsdeltagelse og lav </w:t>
      </w:r>
      <w:r w:rsidR="00F50F9E" w:rsidRPr="000B2E1F">
        <w:rPr>
          <w:rFonts w:ascii="Times New Roman" w:hAnsi="Times New Roman" w:cs="Times New Roman"/>
          <w:sz w:val="24"/>
          <w:szCs w:val="24"/>
        </w:rPr>
        <w:t>kriminalitet</w:t>
      </w:r>
      <w:r w:rsidR="003253E6" w:rsidRPr="000B2E1F">
        <w:rPr>
          <w:rFonts w:ascii="Times New Roman" w:hAnsi="Times New Roman" w:cs="Times New Roman"/>
          <w:sz w:val="24"/>
          <w:szCs w:val="24"/>
        </w:rPr>
        <w:t>. Like fullt, å knytte disse verdiene utelukkende til en etno-nasjonalisme</w:t>
      </w:r>
      <w:r w:rsidR="00F50F9E" w:rsidRPr="000B2E1F">
        <w:rPr>
          <w:rFonts w:ascii="Times New Roman" w:hAnsi="Times New Roman" w:cs="Times New Roman"/>
          <w:b/>
          <w:sz w:val="24"/>
          <w:szCs w:val="24"/>
        </w:rPr>
        <w:t>8</w:t>
      </w:r>
      <w:r w:rsidR="003253E6" w:rsidRPr="000B2E1F">
        <w:rPr>
          <w:rFonts w:ascii="Times New Roman" w:hAnsi="Times New Roman" w:cs="Times New Roman"/>
          <w:b/>
          <w:sz w:val="24"/>
          <w:szCs w:val="24"/>
        </w:rPr>
        <w:t xml:space="preserve"> </w:t>
      </w:r>
      <w:r w:rsidR="003253E6" w:rsidRPr="000B2E1F">
        <w:rPr>
          <w:rFonts w:ascii="Times New Roman" w:hAnsi="Times New Roman" w:cs="Times New Roman"/>
          <w:sz w:val="24"/>
          <w:szCs w:val="24"/>
        </w:rPr>
        <w:t xml:space="preserve">og verdier eksklusivt knyttet til nasjonen Norge, kan være ekskluderende. </w:t>
      </w:r>
    </w:p>
    <w:p w14:paraId="502F46EA" w14:textId="77777777" w:rsidR="005D1CEF" w:rsidRPr="000B2E1F" w:rsidRDefault="003253E6" w:rsidP="000B2E1F">
      <w:pPr>
        <w:spacing w:line="360" w:lineRule="auto"/>
        <w:rPr>
          <w:rFonts w:ascii="Times New Roman" w:hAnsi="Times New Roman" w:cs="Times New Roman"/>
          <w:sz w:val="24"/>
          <w:szCs w:val="24"/>
        </w:rPr>
      </w:pPr>
      <w:r w:rsidRPr="000B2E1F">
        <w:rPr>
          <w:rFonts w:ascii="Times New Roman" w:hAnsi="Times New Roman" w:cs="Times New Roman"/>
          <w:sz w:val="24"/>
          <w:szCs w:val="24"/>
        </w:rPr>
        <w:t xml:space="preserve">Innvandringsdebatten har lenge stått steilt mellom høyre – og venstresiden i Norge, og tok for alvor fart da flyktningkrisen for alvor ble en realitet i 2015; FN estimerer at rundt 59,5 millioner mennesker i dag er på flukt. Nærområdene til konfliktområdene har for lengst sprengt sin kapasitet, og FN maner om en internasjonal dugnad; her må alle bidra og ta imot, også de </w:t>
      </w:r>
      <w:r w:rsidR="00F50F9E" w:rsidRPr="000B2E1F">
        <w:rPr>
          <w:rFonts w:ascii="Times New Roman" w:hAnsi="Times New Roman" w:cs="Times New Roman"/>
          <w:sz w:val="24"/>
          <w:szCs w:val="24"/>
        </w:rPr>
        <w:t>privilegerte</w:t>
      </w:r>
      <w:r w:rsidRPr="000B2E1F">
        <w:rPr>
          <w:rFonts w:ascii="Times New Roman" w:hAnsi="Times New Roman" w:cs="Times New Roman"/>
          <w:sz w:val="24"/>
          <w:szCs w:val="24"/>
        </w:rPr>
        <w:t xml:space="preserve"> landene fjernt fra de rammede områdene i Midtøsten og Afrika; også vi i Norge. </w:t>
      </w:r>
      <w:r w:rsidR="001A59F2" w:rsidRPr="000B2E1F">
        <w:rPr>
          <w:rFonts w:ascii="Times New Roman" w:hAnsi="Times New Roman" w:cs="Times New Roman"/>
          <w:sz w:val="24"/>
          <w:szCs w:val="24"/>
        </w:rPr>
        <w:t xml:space="preserve">Både i Europa og innad i de europeiske nasjonene, er det enorm splittelse. Ungarn, det første landet som for 26 år siden var de første til å rive ned muren, har bygd piggtrådgjerde mot menneskestrømmen fra sør. Landene i Øst-Europa har stengt grensene; de ønsker ikke nye landsmenn. I Tyskland, landet som med Angela Merkel gikk i bresjen for </w:t>
      </w:r>
      <w:r w:rsidR="005D1CEF" w:rsidRPr="000B2E1F">
        <w:rPr>
          <w:rFonts w:ascii="Times New Roman" w:hAnsi="Times New Roman" w:cs="Times New Roman"/>
          <w:sz w:val="24"/>
          <w:szCs w:val="24"/>
        </w:rPr>
        <w:t xml:space="preserve">å åpne grensene, </w:t>
      </w:r>
      <w:r w:rsidR="001A59F2" w:rsidRPr="000B2E1F">
        <w:rPr>
          <w:rFonts w:ascii="Times New Roman" w:hAnsi="Times New Roman" w:cs="Times New Roman"/>
          <w:sz w:val="24"/>
          <w:szCs w:val="24"/>
        </w:rPr>
        <w:t>demonstrer</w:t>
      </w:r>
      <w:r w:rsidR="005D1CEF" w:rsidRPr="000B2E1F">
        <w:rPr>
          <w:rFonts w:ascii="Times New Roman" w:hAnsi="Times New Roman" w:cs="Times New Roman"/>
          <w:sz w:val="24"/>
          <w:szCs w:val="24"/>
        </w:rPr>
        <w:t>er</w:t>
      </w:r>
      <w:r w:rsidR="001A59F2" w:rsidRPr="000B2E1F">
        <w:rPr>
          <w:rFonts w:ascii="Times New Roman" w:hAnsi="Times New Roman" w:cs="Times New Roman"/>
          <w:sz w:val="24"/>
          <w:szCs w:val="24"/>
        </w:rPr>
        <w:t xml:space="preserve"> </w:t>
      </w:r>
      <w:proofErr w:type="spellStart"/>
      <w:r w:rsidR="001A59F2" w:rsidRPr="000B2E1F">
        <w:rPr>
          <w:rFonts w:ascii="Times New Roman" w:hAnsi="Times New Roman" w:cs="Times New Roman"/>
          <w:sz w:val="24"/>
          <w:szCs w:val="24"/>
        </w:rPr>
        <w:t>Pegida</w:t>
      </w:r>
      <w:proofErr w:type="spellEnd"/>
      <w:r w:rsidR="001A59F2" w:rsidRPr="000B2E1F">
        <w:rPr>
          <w:rFonts w:ascii="Times New Roman" w:hAnsi="Times New Roman" w:cs="Times New Roman"/>
          <w:sz w:val="24"/>
          <w:szCs w:val="24"/>
        </w:rPr>
        <w:t xml:space="preserve"> og andre nasjonalistiske bevegelser mot den liberale flyktningpolitikken, </w:t>
      </w:r>
      <w:r w:rsidR="005D1CEF" w:rsidRPr="000B2E1F">
        <w:rPr>
          <w:rFonts w:ascii="Times New Roman" w:hAnsi="Times New Roman" w:cs="Times New Roman"/>
          <w:sz w:val="24"/>
          <w:szCs w:val="24"/>
        </w:rPr>
        <w:t>det dypt konservative og nasjonalistiske partiet</w:t>
      </w:r>
      <w:r w:rsidR="001A59F2" w:rsidRPr="000B2E1F">
        <w:rPr>
          <w:rFonts w:ascii="Times New Roman" w:hAnsi="Times New Roman" w:cs="Times New Roman"/>
          <w:sz w:val="24"/>
          <w:szCs w:val="24"/>
        </w:rPr>
        <w:t xml:space="preserve"> Alternative </w:t>
      </w:r>
      <w:proofErr w:type="spellStart"/>
      <w:r w:rsidR="001A59F2" w:rsidRPr="000B2E1F">
        <w:rPr>
          <w:rFonts w:ascii="Times New Roman" w:hAnsi="Times New Roman" w:cs="Times New Roman"/>
          <w:sz w:val="24"/>
          <w:szCs w:val="24"/>
        </w:rPr>
        <w:t>Für</w:t>
      </w:r>
      <w:proofErr w:type="spellEnd"/>
      <w:r w:rsidR="005D1CEF" w:rsidRPr="000B2E1F">
        <w:rPr>
          <w:rFonts w:ascii="Times New Roman" w:hAnsi="Times New Roman" w:cs="Times New Roman"/>
          <w:sz w:val="24"/>
          <w:szCs w:val="24"/>
        </w:rPr>
        <w:t xml:space="preserve"> </w:t>
      </w:r>
      <w:proofErr w:type="spellStart"/>
      <w:r w:rsidR="005D1CEF" w:rsidRPr="000B2E1F">
        <w:rPr>
          <w:rFonts w:ascii="Times New Roman" w:hAnsi="Times New Roman" w:cs="Times New Roman"/>
          <w:sz w:val="24"/>
          <w:szCs w:val="24"/>
        </w:rPr>
        <w:t>Deutschland</w:t>
      </w:r>
      <w:proofErr w:type="spellEnd"/>
      <w:r w:rsidR="005D1CEF" w:rsidRPr="000B2E1F">
        <w:rPr>
          <w:rFonts w:ascii="Times New Roman" w:hAnsi="Times New Roman" w:cs="Times New Roman"/>
          <w:sz w:val="24"/>
          <w:szCs w:val="24"/>
        </w:rPr>
        <w:t xml:space="preserve"> raser oppover på meningsmålingene, og myndighetene ble tvunget til å stramme inn innvandringspolitikken. Også Merkel grep til historien i sitt forsøk på å snu den høyreorienterte bølgen som skyller over Europa i forbindelse med flyktning – og migrasjonssituasjonen; hun argumenterte med at </w:t>
      </w:r>
      <w:r w:rsidR="005D1CEF" w:rsidRPr="000B2E1F">
        <w:rPr>
          <w:rFonts w:ascii="Times New Roman" w:hAnsi="Times New Roman" w:cs="Times New Roman"/>
          <w:sz w:val="24"/>
          <w:szCs w:val="24"/>
        </w:rPr>
        <w:lastRenderedPageBreak/>
        <w:t xml:space="preserve">Vesten er bygd på kristne, humanistiske verdier, og at vi med disse verdiene som selve grunnlaget i vårt samfunn, ganske enkelt er moralsk pliktet til å åpne grensene. Men Merkels forsøk på å nå ut til Europas historiske samvittighet lyktes dårlig; en internasjonalbølge av patriotisme og nasjonalisme har endret det politiske klimaet i Vesten.  </w:t>
      </w:r>
      <w:r w:rsidR="001A59F2" w:rsidRPr="000B2E1F">
        <w:rPr>
          <w:rFonts w:ascii="Times New Roman" w:hAnsi="Times New Roman" w:cs="Times New Roman"/>
          <w:sz w:val="24"/>
          <w:szCs w:val="24"/>
        </w:rPr>
        <w:t xml:space="preserve">Også innad i Norge raser konflikten om vårt internasjonale ansvar, allerede fra starten av ulmet høyresiden mot en internasjonal </w:t>
      </w:r>
      <w:proofErr w:type="spellStart"/>
      <w:r w:rsidR="001A59F2" w:rsidRPr="000B2E1F">
        <w:rPr>
          <w:rFonts w:ascii="Times New Roman" w:hAnsi="Times New Roman" w:cs="Times New Roman"/>
          <w:sz w:val="24"/>
          <w:szCs w:val="24"/>
        </w:rPr>
        <w:t>flyktningdugnad</w:t>
      </w:r>
      <w:proofErr w:type="spellEnd"/>
      <w:r w:rsidR="001A59F2" w:rsidRPr="000B2E1F">
        <w:rPr>
          <w:rFonts w:ascii="Times New Roman" w:hAnsi="Times New Roman" w:cs="Times New Roman"/>
          <w:sz w:val="24"/>
          <w:szCs w:val="24"/>
        </w:rPr>
        <w:t xml:space="preserve">, og da det viste seg at strømmen av mennesker ikke avtok etter et par måneder, heller tvert imot, eksploderte også debatten i Norge. </w:t>
      </w:r>
      <w:r w:rsidR="005D1CEF" w:rsidRPr="000B2E1F">
        <w:rPr>
          <w:rFonts w:ascii="Times New Roman" w:hAnsi="Times New Roman" w:cs="Times New Roman"/>
          <w:sz w:val="24"/>
          <w:szCs w:val="24"/>
        </w:rPr>
        <w:t>Tendensene er de samme, dog noe mildere, som i resten av Europa; symboler og kulturell arv som flagget og den protestantiske kirke (i Norge) blir beslaglagt av en høyrepop</w:t>
      </w:r>
      <w:r w:rsidR="00AE6CD8" w:rsidRPr="000B2E1F">
        <w:rPr>
          <w:rFonts w:ascii="Times New Roman" w:hAnsi="Times New Roman" w:cs="Times New Roman"/>
          <w:sz w:val="24"/>
          <w:szCs w:val="24"/>
        </w:rPr>
        <w:t xml:space="preserve">ulistisk bevegelse som visker ut det viktige skillet mellom nasjonal identitet og etnisk identitet når man snakker om «norsk». Den romantiske nasjonalismen blir aggressiv og politisk i møte, eller forventingen om et møte, med andre kulturer og etnisiteter. </w:t>
      </w:r>
    </w:p>
    <w:p w14:paraId="40C06FED" w14:textId="77777777" w:rsidR="008D1B1E" w:rsidRPr="000B2E1F" w:rsidRDefault="00AE6CD8" w:rsidP="000B2E1F">
      <w:pPr>
        <w:spacing w:line="360" w:lineRule="auto"/>
        <w:rPr>
          <w:rFonts w:ascii="Times New Roman" w:hAnsi="Times New Roman" w:cs="Times New Roman"/>
          <w:sz w:val="24"/>
          <w:szCs w:val="24"/>
        </w:rPr>
      </w:pPr>
      <w:r w:rsidRPr="000B2E1F">
        <w:rPr>
          <w:rFonts w:ascii="Times New Roman" w:hAnsi="Times New Roman" w:cs="Times New Roman"/>
          <w:sz w:val="24"/>
          <w:szCs w:val="24"/>
        </w:rPr>
        <w:t>Tidligere i teksten nevnte jeg at kritikerne at nasjonalismen peker på at teorien og bevegelsen er grunnleggende avgrensende. Historisk kan vi se at nasjonen som konsept bygger på avgrensningen mot «de andre». Dikotomisk tenkning er ikke udelt negativt; på mange måter er det kontrasten mellom «jeg» og «deg» eller «de andre</w:t>
      </w:r>
      <w:r w:rsidR="008D1B1E" w:rsidRPr="000B2E1F">
        <w:rPr>
          <w:rFonts w:ascii="Times New Roman" w:hAnsi="Times New Roman" w:cs="Times New Roman"/>
          <w:sz w:val="24"/>
          <w:szCs w:val="24"/>
        </w:rPr>
        <w:t xml:space="preserve">», som skaper deg som menneske; du definerer deg selv utfra hvordan du oppfatter andre. Å skille mellom «oss» og «dem» er biologisk, hevder mange, det er </w:t>
      </w:r>
      <w:r w:rsidR="00F50F9E" w:rsidRPr="000B2E1F">
        <w:rPr>
          <w:rFonts w:ascii="Times New Roman" w:hAnsi="Times New Roman" w:cs="Times New Roman"/>
          <w:sz w:val="24"/>
          <w:szCs w:val="24"/>
        </w:rPr>
        <w:t>uunngåelig</w:t>
      </w:r>
      <w:r w:rsidR="008D1B1E" w:rsidRPr="000B2E1F">
        <w:rPr>
          <w:rFonts w:ascii="Times New Roman" w:hAnsi="Times New Roman" w:cs="Times New Roman"/>
          <w:sz w:val="24"/>
          <w:szCs w:val="24"/>
        </w:rPr>
        <w:t xml:space="preserve"> fordi det bunner i at vi er flokkdyr; at vi har et naturlig behov for en tilhørighet innad i en flokk eller gruppe. </w:t>
      </w:r>
      <w:r w:rsidR="0033621D" w:rsidRPr="000B2E1F">
        <w:rPr>
          <w:rFonts w:ascii="Times New Roman" w:hAnsi="Times New Roman" w:cs="Times New Roman"/>
          <w:sz w:val="24"/>
          <w:szCs w:val="24"/>
        </w:rPr>
        <w:t xml:space="preserve">Uavhengig om man mener at dette har en evolusjonær forklaring eller ikke: «de andre» er også blitt politisk ladet. «Vi – og – dem» skaper både samhold og konflikt, men først og fremst er det polariserende fordi det ofte bærer med seg en tanke om «dem», «de andre», som moralsk underlegne. «Vi – og – dem» </w:t>
      </w:r>
      <w:proofErr w:type="spellStart"/>
      <w:r w:rsidR="0033621D" w:rsidRPr="000B2E1F">
        <w:rPr>
          <w:rFonts w:ascii="Times New Roman" w:hAnsi="Times New Roman" w:cs="Times New Roman"/>
          <w:sz w:val="24"/>
          <w:szCs w:val="24"/>
        </w:rPr>
        <w:t>tendenserer</w:t>
      </w:r>
      <w:proofErr w:type="spellEnd"/>
      <w:r w:rsidR="0033621D" w:rsidRPr="000B2E1F">
        <w:rPr>
          <w:rFonts w:ascii="Times New Roman" w:hAnsi="Times New Roman" w:cs="Times New Roman"/>
          <w:sz w:val="24"/>
          <w:szCs w:val="24"/>
        </w:rPr>
        <w:t xml:space="preserve"> også gjerne til å peke ut hele grupper, med andre ord; det bunner i fordommer. Den franske feministen og filosofen Simone de Beauvoir analyserte tanken om «Den andre» som en underlegen, da hun i 1950 skrev «Det annet kjønn». Her beskrev hun hvordan kvinnen var blitt objektet – den andre -, mens mannen – den første – var subjektet, den handlende. Mye av den samme tankegangen finner vi i nasjonalismen, men her er det ofte en etnisk eller nasjonal identitet som skaper avstanden til «de andre», de underlegne. Nasjonalismen har omfavnet fenomenet; en kollektivisering av individer annerledes enn dem som definerer dem, er gunstig når man</w:t>
      </w:r>
      <w:r w:rsidR="007E6909" w:rsidRPr="000B2E1F">
        <w:rPr>
          <w:rFonts w:ascii="Times New Roman" w:hAnsi="Times New Roman" w:cs="Times New Roman"/>
          <w:sz w:val="24"/>
          <w:szCs w:val="24"/>
        </w:rPr>
        <w:t xml:space="preserve"> øns</w:t>
      </w:r>
      <w:r w:rsidR="0033621D" w:rsidRPr="000B2E1F">
        <w:rPr>
          <w:rFonts w:ascii="Times New Roman" w:hAnsi="Times New Roman" w:cs="Times New Roman"/>
          <w:sz w:val="24"/>
          <w:szCs w:val="24"/>
        </w:rPr>
        <w:t>ker å skape et fiendebilde.</w:t>
      </w:r>
    </w:p>
    <w:p w14:paraId="3192A6AC" w14:textId="77777777" w:rsidR="00453E8D" w:rsidRPr="000B2E1F" w:rsidRDefault="007E6909" w:rsidP="000B2E1F">
      <w:pPr>
        <w:spacing w:line="360" w:lineRule="auto"/>
        <w:rPr>
          <w:rFonts w:ascii="Times New Roman" w:hAnsi="Times New Roman" w:cs="Times New Roman"/>
          <w:b/>
          <w:sz w:val="24"/>
          <w:szCs w:val="24"/>
        </w:rPr>
      </w:pPr>
      <w:r w:rsidRPr="000B2E1F">
        <w:rPr>
          <w:rFonts w:ascii="Times New Roman" w:hAnsi="Times New Roman" w:cs="Times New Roman"/>
          <w:sz w:val="24"/>
          <w:szCs w:val="24"/>
        </w:rPr>
        <w:t xml:space="preserve">Kent Andresen og Christian Tybring Gjedde, begge tidligere høyt profilerte FrP-politikere, tar utgangspunkt i «de andre» som et fiendebilde i kronikken </w:t>
      </w:r>
      <w:r w:rsidRPr="000B2E1F">
        <w:rPr>
          <w:rFonts w:ascii="Times New Roman" w:hAnsi="Times New Roman" w:cs="Times New Roman"/>
          <w:i/>
          <w:sz w:val="24"/>
          <w:szCs w:val="24"/>
        </w:rPr>
        <w:t>Drøm fra Disneyland</w:t>
      </w:r>
      <w:r w:rsidR="00F50F9E" w:rsidRPr="000B2E1F">
        <w:rPr>
          <w:rFonts w:ascii="Times New Roman" w:hAnsi="Times New Roman" w:cs="Times New Roman"/>
          <w:b/>
          <w:sz w:val="24"/>
          <w:szCs w:val="24"/>
        </w:rPr>
        <w:t>9</w:t>
      </w:r>
      <w:r w:rsidRPr="000B2E1F">
        <w:rPr>
          <w:rFonts w:ascii="Times New Roman" w:hAnsi="Times New Roman" w:cs="Times New Roman"/>
          <w:sz w:val="24"/>
          <w:szCs w:val="24"/>
        </w:rPr>
        <w:t xml:space="preserve">: </w:t>
      </w:r>
      <w:r w:rsidRPr="000B2E1F">
        <w:rPr>
          <w:rFonts w:ascii="Times New Roman" w:hAnsi="Times New Roman" w:cs="Times New Roman"/>
          <w:i/>
          <w:sz w:val="24"/>
          <w:szCs w:val="24"/>
        </w:rPr>
        <w:t xml:space="preserve">«[…] tusenvis nye nordmenn fra ulike kulturer og </w:t>
      </w:r>
      <w:r w:rsidRPr="000B2E1F">
        <w:rPr>
          <w:rFonts w:ascii="Times New Roman" w:hAnsi="Times New Roman" w:cs="Times New Roman"/>
          <w:b/>
          <w:i/>
          <w:sz w:val="24"/>
          <w:szCs w:val="24"/>
        </w:rPr>
        <w:t>ukulturer</w:t>
      </w:r>
      <w:r w:rsidR="00F50F9E" w:rsidRPr="000B2E1F">
        <w:rPr>
          <w:rFonts w:ascii="Times New Roman" w:hAnsi="Times New Roman" w:cs="Times New Roman"/>
          <w:b/>
          <w:sz w:val="24"/>
          <w:szCs w:val="24"/>
        </w:rPr>
        <w:t>10</w:t>
      </w:r>
      <w:r w:rsidRPr="000B2E1F">
        <w:rPr>
          <w:rFonts w:ascii="Times New Roman" w:hAnsi="Times New Roman" w:cs="Times New Roman"/>
          <w:i/>
          <w:sz w:val="24"/>
          <w:szCs w:val="24"/>
        </w:rPr>
        <w:t xml:space="preserve"> hvert eneste år. […] norskkulturelle </w:t>
      </w:r>
      <w:r w:rsidRPr="000B2E1F">
        <w:rPr>
          <w:rFonts w:ascii="Times New Roman" w:hAnsi="Times New Roman" w:cs="Times New Roman"/>
          <w:i/>
          <w:sz w:val="24"/>
          <w:szCs w:val="24"/>
        </w:rPr>
        <w:lastRenderedPageBreak/>
        <w:t>rømmer flere av Oslos bydeler, og etterlater seg enklaver hvor muslimsk enfold, dogmatisme og intoleranse får stadig sterkere grobunn</w:t>
      </w:r>
      <w:r w:rsidRPr="000B2E1F">
        <w:rPr>
          <w:rFonts w:ascii="Times New Roman" w:hAnsi="Times New Roman" w:cs="Times New Roman"/>
          <w:sz w:val="24"/>
          <w:szCs w:val="24"/>
        </w:rPr>
        <w:t xml:space="preserve">.». Teksten stod på trykk i 2010, men temperaturen i innvandringsdebatten har ikke stilnet, og argumentene er </w:t>
      </w:r>
      <w:r w:rsidR="000E04C9" w:rsidRPr="000B2E1F">
        <w:rPr>
          <w:rFonts w:ascii="Times New Roman" w:hAnsi="Times New Roman" w:cs="Times New Roman"/>
          <w:sz w:val="24"/>
          <w:szCs w:val="24"/>
        </w:rPr>
        <w:t>de samme; en hevder at de heter</w:t>
      </w:r>
      <w:r w:rsidRPr="000B2E1F">
        <w:rPr>
          <w:rFonts w:ascii="Times New Roman" w:hAnsi="Times New Roman" w:cs="Times New Roman"/>
          <w:sz w:val="24"/>
          <w:szCs w:val="24"/>
        </w:rPr>
        <w:t xml:space="preserve">ogene samfunnene som oppstår når folk med annen kultur, religion og/eller etnisitet kommer til, fram til nå svært så homogene, Norge, fører til et destabilisert samfunn med mer uroligheter, mer kriminalitet. Andresen og Tybring Gjedde kaller andre (først fremst venstreorienterte) partiers liberale holdninger til innvandring for et kultursvik, og peker på den norske kulturen som </w:t>
      </w:r>
      <w:r w:rsidRPr="000B2E1F">
        <w:rPr>
          <w:rFonts w:ascii="Times New Roman" w:hAnsi="Times New Roman" w:cs="Times New Roman"/>
          <w:i/>
          <w:sz w:val="24"/>
          <w:szCs w:val="24"/>
        </w:rPr>
        <w:t>«[…] summen av det vi feirer på 17. mai: Felles land, historie, tradisjoner, språk, høytider, religionsbakgrunn, verdigrunnlag, kulturarv, lovverk, valuta, skikk og bruk, flagg, oppvekst, forsvar, nasjonalsang, kongehus, landslag og tusen andre små og store ting som utgjør et kulturfellesskap</w:t>
      </w:r>
      <w:r w:rsidR="000E04C9" w:rsidRPr="000B2E1F">
        <w:rPr>
          <w:rFonts w:ascii="Times New Roman" w:hAnsi="Times New Roman" w:cs="Times New Roman"/>
          <w:i/>
          <w:sz w:val="24"/>
          <w:szCs w:val="24"/>
        </w:rPr>
        <w:t>.</w:t>
      </w:r>
      <w:r w:rsidR="000E04C9" w:rsidRPr="000B2E1F">
        <w:rPr>
          <w:rFonts w:ascii="Times New Roman" w:hAnsi="Times New Roman" w:cs="Times New Roman"/>
          <w:sz w:val="24"/>
          <w:szCs w:val="24"/>
        </w:rPr>
        <w:t>» Denne kulturen, hevder de, er nå truet av et mulig flerkulturelt samfunn, «</w:t>
      </w:r>
      <w:r w:rsidR="000E04C9" w:rsidRPr="000B2E1F">
        <w:rPr>
          <w:rFonts w:ascii="Times New Roman" w:hAnsi="Times New Roman" w:cs="Times New Roman"/>
          <w:i/>
          <w:sz w:val="24"/>
          <w:szCs w:val="24"/>
        </w:rPr>
        <w:t>n</w:t>
      </w:r>
      <w:r w:rsidRPr="000B2E1F">
        <w:rPr>
          <w:rFonts w:ascii="Times New Roman" w:hAnsi="Times New Roman" w:cs="Times New Roman"/>
          <w:i/>
          <w:sz w:val="24"/>
          <w:szCs w:val="24"/>
        </w:rPr>
        <w:t>orsk kultur vil bli stadig mer marginalisert</w:t>
      </w:r>
      <w:r w:rsidR="000E04C9" w:rsidRPr="000B2E1F">
        <w:rPr>
          <w:rFonts w:ascii="Times New Roman" w:hAnsi="Times New Roman" w:cs="Times New Roman"/>
          <w:i/>
          <w:sz w:val="24"/>
          <w:szCs w:val="24"/>
        </w:rPr>
        <w:t xml:space="preserve"> […]</w:t>
      </w:r>
      <w:r w:rsidRPr="000B2E1F">
        <w:rPr>
          <w:rFonts w:ascii="Times New Roman" w:hAnsi="Times New Roman" w:cs="Times New Roman"/>
          <w:b/>
          <w:i/>
          <w:sz w:val="24"/>
          <w:szCs w:val="24"/>
        </w:rPr>
        <w:t xml:space="preserve"> </w:t>
      </w:r>
      <w:r w:rsidRPr="000B2E1F">
        <w:rPr>
          <w:rFonts w:ascii="Times New Roman" w:hAnsi="Times New Roman" w:cs="Times New Roman"/>
          <w:i/>
          <w:sz w:val="24"/>
          <w:szCs w:val="24"/>
        </w:rPr>
        <w:t xml:space="preserve">vi tror ikke noe på </w:t>
      </w:r>
      <w:proofErr w:type="spellStart"/>
      <w:r w:rsidRPr="000B2E1F">
        <w:rPr>
          <w:rFonts w:ascii="Times New Roman" w:hAnsi="Times New Roman" w:cs="Times New Roman"/>
          <w:i/>
          <w:sz w:val="24"/>
          <w:szCs w:val="24"/>
        </w:rPr>
        <w:t>flerkultur</w:t>
      </w:r>
      <w:proofErr w:type="spellEnd"/>
      <w:r w:rsidRPr="000B2E1F">
        <w:rPr>
          <w:rFonts w:ascii="Times New Roman" w:hAnsi="Times New Roman" w:cs="Times New Roman"/>
          <w:i/>
          <w:sz w:val="24"/>
          <w:szCs w:val="24"/>
        </w:rPr>
        <w:t>. Vi tror det er en drøm fra Disneyland. Rotløshet satt i system. Idioti på lang sikt, og vi tror det kan komme til å rive landet vårt i filler</w:t>
      </w:r>
      <w:r w:rsidRPr="000B2E1F">
        <w:rPr>
          <w:rFonts w:ascii="Times New Roman" w:hAnsi="Times New Roman" w:cs="Times New Roman"/>
          <w:sz w:val="24"/>
          <w:szCs w:val="24"/>
        </w:rPr>
        <w:t>.</w:t>
      </w:r>
      <w:r w:rsidR="000E04C9" w:rsidRPr="000B2E1F">
        <w:rPr>
          <w:rFonts w:ascii="Times New Roman" w:hAnsi="Times New Roman" w:cs="Times New Roman"/>
          <w:sz w:val="24"/>
          <w:szCs w:val="24"/>
        </w:rPr>
        <w:t>»</w:t>
      </w:r>
      <w:r w:rsidR="000E04C9" w:rsidRPr="000B2E1F">
        <w:rPr>
          <w:rFonts w:ascii="Times New Roman" w:hAnsi="Times New Roman" w:cs="Times New Roman"/>
          <w:b/>
          <w:sz w:val="24"/>
          <w:szCs w:val="24"/>
        </w:rPr>
        <w:t xml:space="preserve"> </w:t>
      </w:r>
    </w:p>
    <w:p w14:paraId="6210EA93" w14:textId="77777777" w:rsidR="000E04C9" w:rsidRPr="000B2E1F" w:rsidRDefault="000E04C9" w:rsidP="000B2E1F">
      <w:pPr>
        <w:spacing w:line="360" w:lineRule="auto"/>
        <w:rPr>
          <w:rFonts w:ascii="Times New Roman" w:hAnsi="Times New Roman" w:cs="Times New Roman"/>
          <w:sz w:val="24"/>
          <w:szCs w:val="24"/>
        </w:rPr>
      </w:pPr>
      <w:r w:rsidRPr="000B2E1F">
        <w:rPr>
          <w:rFonts w:ascii="Times New Roman" w:hAnsi="Times New Roman" w:cs="Times New Roman"/>
          <w:sz w:val="24"/>
          <w:szCs w:val="24"/>
        </w:rPr>
        <w:t xml:space="preserve">Andresens og Tybring Gjeddes skrekkscenario er typisk for hvordan den høyrepopulistiske bevegelsen ser på det mulige møtet mellom det de definerer som sin nasjonale identitet med «de andres» identitet. Nå er det også verdt å nevne at den norske identiteten ikke er utelukkende objektiv. Mens Tybring Gjedde vil løfte fram den kristne troen som en viktig del av vår identitet, vil noen andre kanskje løfte fram en lite ortodoks tradisjon som en viktigere del av vår identitet. Også når man er enige om verdien, eks. åpenhet, kan to med samme nasjonale identitet være uenige; åpenhet i form av åpenhet til andres kultur, eller en åpenhet som potensielt er truet av andres kultur og derfor må vernes som eksklusiv? Til tross for at den politiske eliten i Norge har lagt ned mye ressurser i å bygge opp en felles identitet knyttet til vår historie, har også den subjektive tolkningen til den </w:t>
      </w:r>
      <w:r w:rsidR="00FA588A" w:rsidRPr="000B2E1F">
        <w:rPr>
          <w:rFonts w:ascii="Times New Roman" w:hAnsi="Times New Roman" w:cs="Times New Roman"/>
          <w:sz w:val="24"/>
          <w:szCs w:val="24"/>
        </w:rPr>
        <w:t xml:space="preserve">individuelle borger en viss påvirkningskraft. Ofte kan dette komme i konflikt, fordi selv den allerede selektive historien vi har blitt fôret med kan tolkes og politiseres utfra individets ønsker. </w:t>
      </w:r>
    </w:p>
    <w:p w14:paraId="3E03FE4A" w14:textId="77777777" w:rsidR="000E04C9" w:rsidRPr="000B2E1F" w:rsidRDefault="00FA588A" w:rsidP="000B2E1F">
      <w:pPr>
        <w:spacing w:line="360" w:lineRule="auto"/>
        <w:rPr>
          <w:rFonts w:ascii="Times New Roman" w:hAnsi="Times New Roman" w:cs="Times New Roman"/>
          <w:sz w:val="24"/>
          <w:szCs w:val="24"/>
        </w:rPr>
      </w:pPr>
      <w:r w:rsidRPr="000B2E1F">
        <w:rPr>
          <w:rFonts w:ascii="Times New Roman" w:hAnsi="Times New Roman" w:cs="Times New Roman"/>
          <w:sz w:val="24"/>
          <w:szCs w:val="24"/>
        </w:rPr>
        <w:t>Nasjonalistene og høyresiden</w:t>
      </w:r>
      <w:r w:rsidR="00F50F9E" w:rsidRPr="000B2E1F">
        <w:rPr>
          <w:rFonts w:ascii="Times New Roman" w:hAnsi="Times New Roman" w:cs="Times New Roman"/>
          <w:b/>
          <w:sz w:val="24"/>
          <w:szCs w:val="24"/>
        </w:rPr>
        <w:t>11</w:t>
      </w:r>
      <w:r w:rsidRPr="000B2E1F">
        <w:rPr>
          <w:rFonts w:ascii="Times New Roman" w:hAnsi="Times New Roman" w:cs="Times New Roman"/>
          <w:sz w:val="24"/>
          <w:szCs w:val="24"/>
        </w:rPr>
        <w:t xml:space="preserve">, peker på at samfunn med etnisk og </w:t>
      </w:r>
      <w:r w:rsidR="00F50F9E" w:rsidRPr="000B2E1F">
        <w:rPr>
          <w:rFonts w:ascii="Times New Roman" w:hAnsi="Times New Roman" w:cs="Times New Roman"/>
          <w:sz w:val="24"/>
          <w:szCs w:val="24"/>
        </w:rPr>
        <w:t>kulturelt</w:t>
      </w:r>
      <w:r w:rsidRPr="000B2E1F">
        <w:rPr>
          <w:rFonts w:ascii="Times New Roman" w:hAnsi="Times New Roman" w:cs="Times New Roman"/>
          <w:sz w:val="24"/>
          <w:szCs w:val="24"/>
        </w:rPr>
        <w:t xml:space="preserve"> mangfold er ustabile samfunn, dette har de også ofte rett i, men de glemmer også et annet, viktig aspekt ved disse ustabile samfunnene de peker på; de sosioøkonomiske </w:t>
      </w:r>
      <w:r w:rsidR="00F50F9E" w:rsidRPr="000B2E1F">
        <w:rPr>
          <w:rFonts w:ascii="Times New Roman" w:hAnsi="Times New Roman" w:cs="Times New Roman"/>
          <w:sz w:val="24"/>
          <w:szCs w:val="24"/>
        </w:rPr>
        <w:t>forskjellene</w:t>
      </w:r>
      <w:r w:rsidRPr="000B2E1F">
        <w:rPr>
          <w:rFonts w:ascii="Times New Roman" w:hAnsi="Times New Roman" w:cs="Times New Roman"/>
          <w:sz w:val="24"/>
          <w:szCs w:val="24"/>
        </w:rPr>
        <w:t xml:space="preserve">. Dette er noe venstresiden gjerne trekker fram; det er ikke etnisk </w:t>
      </w:r>
      <w:r w:rsidR="00F50F9E" w:rsidRPr="000B2E1F">
        <w:rPr>
          <w:rFonts w:ascii="Times New Roman" w:hAnsi="Times New Roman" w:cs="Times New Roman"/>
          <w:sz w:val="24"/>
          <w:szCs w:val="24"/>
        </w:rPr>
        <w:t>heterogene</w:t>
      </w:r>
      <w:r w:rsidRPr="000B2E1F">
        <w:rPr>
          <w:rFonts w:ascii="Times New Roman" w:hAnsi="Times New Roman" w:cs="Times New Roman"/>
          <w:sz w:val="24"/>
          <w:szCs w:val="24"/>
        </w:rPr>
        <w:t xml:space="preserve"> samfunn som skaper konflikt, det er økonomisk ulikhet, uavhengig av </w:t>
      </w:r>
      <w:r w:rsidR="00F50F9E" w:rsidRPr="000B2E1F">
        <w:rPr>
          <w:rFonts w:ascii="Times New Roman" w:hAnsi="Times New Roman" w:cs="Times New Roman"/>
          <w:sz w:val="24"/>
          <w:szCs w:val="24"/>
        </w:rPr>
        <w:t>vedkommende sin</w:t>
      </w:r>
      <w:r w:rsidRPr="000B2E1F">
        <w:rPr>
          <w:rFonts w:ascii="Times New Roman" w:hAnsi="Times New Roman" w:cs="Times New Roman"/>
          <w:sz w:val="24"/>
          <w:szCs w:val="24"/>
        </w:rPr>
        <w:t xml:space="preserve"> etnisitet. Etniske konflikter, hevder mange, oppstår fordi etniske grupper marginaliseres og presses ut av samfunnet – og om det er tilfellet, hjelper det lite med en restriktiv innvandringspolitikk. </w:t>
      </w:r>
    </w:p>
    <w:p w14:paraId="3A3F4482" w14:textId="77777777" w:rsidR="00935BDC" w:rsidRPr="000B2E1F" w:rsidRDefault="00FA588A" w:rsidP="000B2E1F">
      <w:pPr>
        <w:spacing w:line="360" w:lineRule="auto"/>
        <w:rPr>
          <w:rFonts w:ascii="Times New Roman" w:hAnsi="Times New Roman" w:cs="Times New Roman"/>
          <w:sz w:val="24"/>
          <w:szCs w:val="24"/>
        </w:rPr>
      </w:pPr>
      <w:r w:rsidRPr="000B2E1F">
        <w:rPr>
          <w:rFonts w:ascii="Times New Roman" w:hAnsi="Times New Roman" w:cs="Times New Roman"/>
          <w:sz w:val="24"/>
          <w:szCs w:val="24"/>
        </w:rPr>
        <w:lastRenderedPageBreak/>
        <w:t>Nasjonal identitet forstås som en form for fellesskapsfølelse; til et hjemland/et territorium, til felles lover, felles økonomi, til felles historisk hukommelse, en felles</w:t>
      </w:r>
      <w:r w:rsidR="004A45FA" w:rsidRPr="000B2E1F">
        <w:rPr>
          <w:rFonts w:ascii="Times New Roman" w:hAnsi="Times New Roman" w:cs="Times New Roman"/>
          <w:sz w:val="24"/>
          <w:szCs w:val="24"/>
        </w:rPr>
        <w:t xml:space="preserve"> offentlig kultur. På mange måter har den norske nasjonsbyggingen vært en suksesshistorie, Norges, riktignok ganske få, innbyggere ansees for å ha en sterk nasjonal identitet, en sterk fellesskapsfølelse, til tross for å være en ung nasjon. Dette har vært viktig i oppbygningen av ikke bare nasjonen som en internasjonal aktør, men også velferdsstaten – den nordiske modellen. Men vi er også et land med en nasjonal identitet som nærmer seg det parodiske i sin homogenitet; d</w:t>
      </w:r>
      <w:r w:rsidR="00F50F9E" w:rsidRPr="000B2E1F">
        <w:rPr>
          <w:rFonts w:ascii="Times New Roman" w:hAnsi="Times New Roman" w:cs="Times New Roman"/>
          <w:sz w:val="24"/>
          <w:szCs w:val="24"/>
        </w:rPr>
        <w:t>et blonde, det kristne, det blå</w:t>
      </w:r>
      <w:r w:rsidR="004A45FA" w:rsidRPr="000B2E1F">
        <w:rPr>
          <w:rFonts w:ascii="Times New Roman" w:hAnsi="Times New Roman" w:cs="Times New Roman"/>
          <w:sz w:val="24"/>
          <w:szCs w:val="24"/>
        </w:rPr>
        <w:t>øyde, det sterke har i stor grad fått definere</w:t>
      </w:r>
      <w:r w:rsidR="00F50F9E" w:rsidRPr="000B2E1F">
        <w:rPr>
          <w:rFonts w:ascii="Times New Roman" w:hAnsi="Times New Roman" w:cs="Times New Roman"/>
          <w:sz w:val="24"/>
          <w:szCs w:val="24"/>
        </w:rPr>
        <w:t xml:space="preserve"> et langstrakt land med få inn</w:t>
      </w:r>
      <w:r w:rsidR="004A45FA" w:rsidRPr="000B2E1F">
        <w:rPr>
          <w:rFonts w:ascii="Times New Roman" w:hAnsi="Times New Roman" w:cs="Times New Roman"/>
          <w:sz w:val="24"/>
          <w:szCs w:val="24"/>
        </w:rPr>
        <w:t xml:space="preserve">byggere. Dette har resultert i lite kulturell diversitet, og en langvarig ekskluderende «vi – og – dem» - politikk; sigøynere og </w:t>
      </w:r>
      <w:proofErr w:type="spellStart"/>
      <w:r w:rsidR="004A45FA" w:rsidRPr="000B2E1F">
        <w:rPr>
          <w:rFonts w:ascii="Times New Roman" w:hAnsi="Times New Roman" w:cs="Times New Roman"/>
          <w:sz w:val="24"/>
          <w:szCs w:val="24"/>
        </w:rPr>
        <w:t>romfolk</w:t>
      </w:r>
      <w:proofErr w:type="spellEnd"/>
      <w:r w:rsidR="004A45FA" w:rsidRPr="000B2E1F">
        <w:rPr>
          <w:rFonts w:ascii="Times New Roman" w:hAnsi="Times New Roman" w:cs="Times New Roman"/>
          <w:sz w:val="24"/>
          <w:szCs w:val="24"/>
        </w:rPr>
        <w:t xml:space="preserve">, jøder, samer… </w:t>
      </w:r>
    </w:p>
    <w:p w14:paraId="28341116" w14:textId="77777777" w:rsidR="000E04C9" w:rsidRPr="000B2E1F" w:rsidRDefault="00935BDC" w:rsidP="000B2E1F">
      <w:pPr>
        <w:spacing w:line="360" w:lineRule="auto"/>
        <w:rPr>
          <w:rFonts w:ascii="Times New Roman" w:hAnsi="Times New Roman" w:cs="Times New Roman"/>
          <w:sz w:val="24"/>
          <w:szCs w:val="24"/>
        </w:rPr>
      </w:pPr>
      <w:r w:rsidRPr="000B2E1F">
        <w:rPr>
          <w:rFonts w:ascii="Times New Roman" w:hAnsi="Times New Roman" w:cs="Times New Roman"/>
          <w:sz w:val="24"/>
          <w:szCs w:val="24"/>
        </w:rPr>
        <w:t xml:space="preserve">I en verden hvor globaliseringen visker ut landegrensene settes nye utfordringer på dagsorden. Når varer, tjenester, mennesker og kulturer forflytter seg i et større geografisk spekter enn noen gang før, utfordres tanken om «det norske» som noe eksklusivt forbeholdt de blonde vikingene med bunad. For mange er denne trusselen mot vår kultur noe utelukkende negativt, og de går i nasjonalismen, en politisk bevegelse som har vært nærmest død og begravet siden 2. verdenskrig, </w:t>
      </w:r>
      <w:r w:rsidR="00CD2084" w:rsidRPr="000B2E1F">
        <w:rPr>
          <w:rFonts w:ascii="Times New Roman" w:hAnsi="Times New Roman" w:cs="Times New Roman"/>
          <w:sz w:val="24"/>
          <w:szCs w:val="24"/>
        </w:rPr>
        <w:t xml:space="preserve">for å finne støtte for det mange kaller en etnosentrisk holdning til andre kulturer.  Andre hevder nasjonalfølelsen som et utelukkende etnisk fenomen ikke er bærekraftig i en globalisert verden. Den </w:t>
      </w:r>
      <w:r w:rsidR="000E04C9" w:rsidRPr="000B2E1F">
        <w:rPr>
          <w:rFonts w:ascii="Times New Roman" w:hAnsi="Times New Roman" w:cs="Times New Roman"/>
          <w:sz w:val="24"/>
          <w:szCs w:val="24"/>
        </w:rPr>
        <w:t>norske</w:t>
      </w:r>
      <w:r w:rsidR="00CD2084" w:rsidRPr="000B2E1F">
        <w:rPr>
          <w:rFonts w:ascii="Times New Roman" w:hAnsi="Times New Roman" w:cs="Times New Roman"/>
          <w:sz w:val="24"/>
          <w:szCs w:val="24"/>
        </w:rPr>
        <w:t xml:space="preserve"> identiteten må være progressiv; det er lite sannsynlig at vi, uavhengig av om vi ønsker det eller ikke, vil være en etnisk homogen nasjon i framtiden, og da må også den norske identiteten ta forbehold om dette. Kanskje må vi forkaste tankene om et «norsk utseende», en «norsk religion», og «norske symboler», og heller forsøke å skape en iden</w:t>
      </w:r>
      <w:r w:rsidR="00404512" w:rsidRPr="000B2E1F">
        <w:rPr>
          <w:rFonts w:ascii="Times New Roman" w:hAnsi="Times New Roman" w:cs="Times New Roman"/>
          <w:sz w:val="24"/>
          <w:szCs w:val="24"/>
        </w:rPr>
        <w:t>t</w:t>
      </w:r>
      <w:r w:rsidR="00CD2084" w:rsidRPr="000B2E1F">
        <w:rPr>
          <w:rFonts w:ascii="Times New Roman" w:hAnsi="Times New Roman" w:cs="Times New Roman"/>
          <w:sz w:val="24"/>
          <w:szCs w:val="24"/>
        </w:rPr>
        <w:t xml:space="preserve">itet rundt de verdiene vi anser som de aller viktigste i et velfungerende samfunn; demokrati, åpenhet og sosial likhet. Kanskje vil noe av det «urnorske» gå tapt i denne prosessen, men det er nå en gang slik at verden ikke er statisk. Lenge har vi basert vår nasjonale identitet på det </w:t>
      </w:r>
      <w:r w:rsidR="00404512" w:rsidRPr="000B2E1F">
        <w:rPr>
          <w:rFonts w:ascii="Times New Roman" w:hAnsi="Times New Roman" w:cs="Times New Roman"/>
          <w:sz w:val="24"/>
          <w:szCs w:val="24"/>
        </w:rPr>
        <w:t>fortærte</w:t>
      </w:r>
      <w:r w:rsidR="00CD2084" w:rsidRPr="000B2E1F">
        <w:rPr>
          <w:rFonts w:ascii="Times New Roman" w:hAnsi="Times New Roman" w:cs="Times New Roman"/>
          <w:sz w:val="24"/>
          <w:szCs w:val="24"/>
        </w:rPr>
        <w:t xml:space="preserve">; en historie, delvis konstruert etter egne behov, og nå er det </w:t>
      </w:r>
      <w:r w:rsidR="00404512" w:rsidRPr="000B2E1F">
        <w:rPr>
          <w:rFonts w:ascii="Times New Roman" w:hAnsi="Times New Roman" w:cs="Times New Roman"/>
          <w:sz w:val="24"/>
          <w:szCs w:val="24"/>
        </w:rPr>
        <w:t>på tide å</w:t>
      </w:r>
      <w:r w:rsidR="00CD2084" w:rsidRPr="000B2E1F">
        <w:rPr>
          <w:rFonts w:ascii="Times New Roman" w:hAnsi="Times New Roman" w:cs="Times New Roman"/>
          <w:sz w:val="24"/>
          <w:szCs w:val="24"/>
        </w:rPr>
        <w:t xml:space="preserve"> se fremover. Nasjonalismen er lite progressiv, den er nostalgisk og tilbakeskuende, og i en verden i stadig utvikling, er ikke en antiprogressiv ideologi noe å ettertrakte. </w:t>
      </w:r>
    </w:p>
    <w:p w14:paraId="70803502" w14:textId="77777777" w:rsidR="000B2E1F" w:rsidRDefault="000B2E1F" w:rsidP="000B2E1F">
      <w:pPr>
        <w:spacing w:line="360" w:lineRule="auto"/>
        <w:rPr>
          <w:rFonts w:ascii="Times New Roman" w:hAnsi="Times New Roman" w:cs="Times New Roman"/>
          <w:sz w:val="24"/>
          <w:szCs w:val="24"/>
        </w:rPr>
      </w:pPr>
    </w:p>
    <w:p w14:paraId="017E7A87" w14:textId="77777777" w:rsidR="000B2E1F" w:rsidRDefault="000B2E1F" w:rsidP="000B2E1F">
      <w:pPr>
        <w:spacing w:line="360" w:lineRule="auto"/>
        <w:rPr>
          <w:rFonts w:ascii="Times New Roman" w:hAnsi="Times New Roman" w:cs="Times New Roman"/>
          <w:sz w:val="24"/>
          <w:szCs w:val="24"/>
        </w:rPr>
      </w:pPr>
    </w:p>
    <w:p w14:paraId="6C2F36A0" w14:textId="77777777" w:rsidR="000B2E1F" w:rsidRPr="000B2E1F" w:rsidRDefault="000B2E1F" w:rsidP="000B2E1F">
      <w:pPr>
        <w:spacing w:line="360" w:lineRule="auto"/>
        <w:rPr>
          <w:rFonts w:ascii="Times New Roman" w:hAnsi="Times New Roman" w:cs="Times New Roman"/>
          <w:sz w:val="24"/>
          <w:szCs w:val="24"/>
        </w:rPr>
      </w:pPr>
    </w:p>
    <w:p w14:paraId="6A4F910F" w14:textId="77777777" w:rsidR="00453E8D" w:rsidRPr="000B2E1F" w:rsidRDefault="00453E8D" w:rsidP="000B2E1F">
      <w:pPr>
        <w:spacing w:line="360" w:lineRule="auto"/>
        <w:rPr>
          <w:rFonts w:ascii="Times New Roman" w:hAnsi="Times New Roman" w:cs="Times New Roman"/>
          <w:b/>
          <w:sz w:val="24"/>
          <w:szCs w:val="24"/>
        </w:rPr>
      </w:pPr>
      <w:r w:rsidRPr="000B2E1F">
        <w:rPr>
          <w:rFonts w:ascii="Times New Roman" w:hAnsi="Times New Roman" w:cs="Times New Roman"/>
          <w:b/>
          <w:sz w:val="24"/>
          <w:szCs w:val="24"/>
        </w:rPr>
        <w:lastRenderedPageBreak/>
        <w:t xml:space="preserve">FOTNOTER </w:t>
      </w:r>
    </w:p>
    <w:p w14:paraId="097CD846" w14:textId="77777777" w:rsidR="00453E8D" w:rsidRPr="000B2E1F" w:rsidRDefault="00404512" w:rsidP="000B2E1F">
      <w:pPr>
        <w:spacing w:line="360" w:lineRule="auto"/>
        <w:rPr>
          <w:rFonts w:ascii="Times New Roman" w:hAnsi="Times New Roman" w:cs="Times New Roman"/>
          <w:sz w:val="24"/>
          <w:szCs w:val="24"/>
        </w:rPr>
      </w:pPr>
      <w:r w:rsidRPr="000B2E1F">
        <w:rPr>
          <w:rFonts w:ascii="Times New Roman" w:hAnsi="Times New Roman" w:cs="Times New Roman"/>
          <w:b/>
          <w:sz w:val="24"/>
          <w:szCs w:val="24"/>
        </w:rPr>
        <w:t xml:space="preserve">1. </w:t>
      </w:r>
      <w:r w:rsidR="003C005A" w:rsidRPr="000B2E1F">
        <w:rPr>
          <w:rFonts w:ascii="Times New Roman" w:hAnsi="Times New Roman" w:cs="Times New Roman"/>
          <w:sz w:val="24"/>
          <w:szCs w:val="24"/>
        </w:rPr>
        <w:t>Johann Gottfried Herder, 1744-1803.</w:t>
      </w:r>
    </w:p>
    <w:p w14:paraId="1581B785" w14:textId="77777777" w:rsidR="003C005A" w:rsidRPr="000B2E1F" w:rsidRDefault="003C005A" w:rsidP="000B2E1F">
      <w:pPr>
        <w:spacing w:line="360" w:lineRule="auto"/>
        <w:rPr>
          <w:rFonts w:ascii="Times New Roman" w:hAnsi="Times New Roman" w:cs="Times New Roman"/>
          <w:sz w:val="24"/>
          <w:szCs w:val="24"/>
        </w:rPr>
      </w:pPr>
      <w:r w:rsidRPr="000B2E1F">
        <w:rPr>
          <w:rFonts w:ascii="Times New Roman" w:hAnsi="Times New Roman" w:cs="Times New Roman"/>
          <w:sz w:val="24"/>
          <w:szCs w:val="24"/>
        </w:rPr>
        <w:t>2. Denne definisjonen tar utgangspunkt i forskeren A.D. Smiths definisjon av nasjonal identitet som «</w:t>
      </w:r>
      <w:r w:rsidRPr="000B2E1F">
        <w:rPr>
          <w:rFonts w:ascii="Times New Roman" w:hAnsi="Times New Roman" w:cs="Times New Roman"/>
          <w:i/>
          <w:sz w:val="24"/>
          <w:szCs w:val="24"/>
        </w:rPr>
        <w:t>fellesskapsfølelsen til et hjemland/et territorium, felles lover, felles økonomi og felles historisk hukommelse. Herav også en felles offentlig kultur.»</w:t>
      </w:r>
      <w:r w:rsidRPr="000B2E1F">
        <w:rPr>
          <w:rFonts w:ascii="Times New Roman" w:hAnsi="Times New Roman" w:cs="Times New Roman"/>
          <w:sz w:val="24"/>
          <w:szCs w:val="24"/>
        </w:rPr>
        <w:t xml:space="preserve"> </w:t>
      </w:r>
      <w:hyperlink r:id="rId6" w:history="1">
        <w:r w:rsidRPr="000B2E1F">
          <w:rPr>
            <w:rStyle w:val="Hyperkobling"/>
            <w:rFonts w:ascii="Times New Roman" w:hAnsi="Times New Roman" w:cs="Times New Roman"/>
            <w:sz w:val="24"/>
            <w:szCs w:val="24"/>
          </w:rPr>
          <w:t>https://no.wikipedia.org/wiki/Nasjonalisme</w:t>
        </w:r>
      </w:hyperlink>
    </w:p>
    <w:p w14:paraId="2C6A24BC" w14:textId="77777777" w:rsidR="003C005A" w:rsidRPr="000B2E1F" w:rsidRDefault="003C005A" w:rsidP="000B2E1F">
      <w:pPr>
        <w:spacing w:line="360" w:lineRule="auto"/>
        <w:rPr>
          <w:rFonts w:ascii="Times New Roman" w:hAnsi="Times New Roman" w:cs="Times New Roman"/>
          <w:sz w:val="24"/>
          <w:szCs w:val="24"/>
        </w:rPr>
      </w:pPr>
      <w:r w:rsidRPr="000B2E1F">
        <w:rPr>
          <w:rFonts w:ascii="Times New Roman" w:hAnsi="Times New Roman" w:cs="Times New Roman"/>
          <w:sz w:val="24"/>
          <w:szCs w:val="24"/>
        </w:rPr>
        <w:t>3. Nasjonsbygging defineres som å dyrke frem en nasjonal identitet etter at staten er etablert.</w:t>
      </w:r>
    </w:p>
    <w:p w14:paraId="7F101BB5" w14:textId="77777777" w:rsidR="003C005A" w:rsidRPr="000B2E1F" w:rsidRDefault="003C005A" w:rsidP="000B2E1F">
      <w:pPr>
        <w:spacing w:line="360" w:lineRule="auto"/>
        <w:rPr>
          <w:rFonts w:ascii="Times New Roman" w:hAnsi="Times New Roman" w:cs="Times New Roman"/>
          <w:sz w:val="24"/>
          <w:szCs w:val="24"/>
        </w:rPr>
      </w:pPr>
      <w:r w:rsidRPr="000B2E1F">
        <w:rPr>
          <w:rFonts w:ascii="Times New Roman" w:hAnsi="Times New Roman" w:cs="Times New Roman"/>
          <w:sz w:val="24"/>
          <w:szCs w:val="24"/>
        </w:rPr>
        <w:t>4. Hauge, H. «Nasjonalismens Spøkelse», Forlaget Hovedland, 2008.</w:t>
      </w:r>
    </w:p>
    <w:p w14:paraId="2803DFAC" w14:textId="77777777" w:rsidR="003C005A" w:rsidRPr="000B2E1F" w:rsidRDefault="003C005A" w:rsidP="000B2E1F">
      <w:pPr>
        <w:spacing w:line="360" w:lineRule="auto"/>
        <w:rPr>
          <w:rFonts w:ascii="Times New Roman" w:hAnsi="Times New Roman" w:cs="Times New Roman"/>
          <w:sz w:val="24"/>
          <w:szCs w:val="24"/>
        </w:rPr>
      </w:pPr>
      <w:r w:rsidRPr="000B2E1F">
        <w:rPr>
          <w:rFonts w:ascii="Times New Roman" w:hAnsi="Times New Roman" w:cs="Times New Roman"/>
          <w:sz w:val="24"/>
          <w:szCs w:val="24"/>
        </w:rPr>
        <w:t xml:space="preserve">5. Hans Hauge er lektor ved Nordisk Institutt på Århus Universitet. </w:t>
      </w:r>
    </w:p>
    <w:p w14:paraId="37A89922" w14:textId="77777777" w:rsidR="003C005A" w:rsidRPr="000B2E1F" w:rsidRDefault="003C005A" w:rsidP="000B2E1F">
      <w:pPr>
        <w:spacing w:line="360" w:lineRule="auto"/>
        <w:rPr>
          <w:rFonts w:ascii="Times New Roman" w:hAnsi="Times New Roman" w:cs="Times New Roman"/>
          <w:sz w:val="24"/>
          <w:szCs w:val="24"/>
        </w:rPr>
      </w:pPr>
      <w:r w:rsidRPr="000B2E1F">
        <w:rPr>
          <w:rFonts w:ascii="Times New Roman" w:hAnsi="Times New Roman" w:cs="Times New Roman"/>
          <w:sz w:val="24"/>
          <w:szCs w:val="24"/>
        </w:rPr>
        <w:t xml:space="preserve">6. </w:t>
      </w:r>
      <w:proofErr w:type="spellStart"/>
      <w:r w:rsidRPr="000B2E1F">
        <w:rPr>
          <w:rFonts w:ascii="Times New Roman" w:hAnsi="Times New Roman" w:cs="Times New Roman"/>
          <w:sz w:val="24"/>
          <w:szCs w:val="24"/>
        </w:rPr>
        <w:t>Gellner</w:t>
      </w:r>
      <w:proofErr w:type="spellEnd"/>
      <w:r w:rsidRPr="000B2E1F">
        <w:rPr>
          <w:rFonts w:ascii="Times New Roman" w:hAnsi="Times New Roman" w:cs="Times New Roman"/>
          <w:sz w:val="24"/>
          <w:szCs w:val="24"/>
        </w:rPr>
        <w:t xml:space="preserve"> definerte en nasjon som «en gruppe mennesker som mener å ha felles verdier, og som ønsker en egen stat»</w:t>
      </w:r>
      <w:r w:rsidR="00F50F9E" w:rsidRPr="000B2E1F">
        <w:rPr>
          <w:rFonts w:ascii="Times New Roman" w:hAnsi="Times New Roman" w:cs="Times New Roman"/>
          <w:sz w:val="24"/>
          <w:szCs w:val="24"/>
        </w:rPr>
        <w:t>. FN det som en nasjon om området har en permanent befolkning, et avgrenset territorium, en regjering/politisk makt med eksklusiv rett til å utøve makt, tvang og vold innenfor sitt territorium, og er i stand til å overholde internasjonale forpliktelser.</w:t>
      </w:r>
    </w:p>
    <w:p w14:paraId="5A078A69" w14:textId="77777777" w:rsidR="00F50F9E" w:rsidRPr="000B2E1F" w:rsidRDefault="00F50F9E" w:rsidP="000B2E1F">
      <w:pPr>
        <w:spacing w:line="360" w:lineRule="auto"/>
        <w:rPr>
          <w:rFonts w:ascii="Times New Roman" w:hAnsi="Times New Roman" w:cs="Times New Roman"/>
          <w:sz w:val="24"/>
          <w:szCs w:val="24"/>
        </w:rPr>
      </w:pPr>
      <w:r w:rsidRPr="000B2E1F">
        <w:rPr>
          <w:rFonts w:ascii="Times New Roman" w:hAnsi="Times New Roman" w:cs="Times New Roman"/>
          <w:sz w:val="24"/>
          <w:szCs w:val="24"/>
        </w:rPr>
        <w:t>7. Thomas Hylland Eriksen, «Historien som en destruktiv kraft», Utdanningsdirektoratet hefte til eksamensforberedende 2014.</w:t>
      </w:r>
    </w:p>
    <w:p w14:paraId="6E55CEE9" w14:textId="77777777" w:rsidR="00F50F9E" w:rsidRPr="000B2E1F" w:rsidRDefault="00F50F9E" w:rsidP="000B2E1F">
      <w:pPr>
        <w:spacing w:line="360" w:lineRule="auto"/>
        <w:rPr>
          <w:rFonts w:ascii="Times New Roman" w:hAnsi="Times New Roman" w:cs="Times New Roman"/>
          <w:sz w:val="24"/>
          <w:szCs w:val="24"/>
        </w:rPr>
      </w:pPr>
      <w:r w:rsidRPr="000B2E1F">
        <w:rPr>
          <w:rFonts w:ascii="Times New Roman" w:hAnsi="Times New Roman" w:cs="Times New Roman"/>
          <w:sz w:val="24"/>
          <w:szCs w:val="24"/>
        </w:rPr>
        <w:t xml:space="preserve">8. </w:t>
      </w:r>
      <w:proofErr w:type="spellStart"/>
      <w:r w:rsidRPr="000B2E1F">
        <w:rPr>
          <w:rFonts w:ascii="Times New Roman" w:hAnsi="Times New Roman" w:cs="Times New Roman"/>
          <w:sz w:val="24"/>
          <w:szCs w:val="24"/>
        </w:rPr>
        <w:t>Etno</w:t>
      </w:r>
      <w:proofErr w:type="spellEnd"/>
      <w:r w:rsidRPr="000B2E1F">
        <w:rPr>
          <w:rFonts w:ascii="Times New Roman" w:hAnsi="Times New Roman" w:cs="Times New Roman"/>
          <w:sz w:val="24"/>
          <w:szCs w:val="24"/>
        </w:rPr>
        <w:t>-nasjonalisme er nasjonalisme som ideer knyttet til forestillingen om en nasjonal identitet.</w:t>
      </w:r>
    </w:p>
    <w:p w14:paraId="6CEFA8A5" w14:textId="77777777" w:rsidR="00F50F9E" w:rsidRPr="000B2E1F" w:rsidRDefault="00F50F9E" w:rsidP="000B2E1F">
      <w:pPr>
        <w:spacing w:line="360" w:lineRule="auto"/>
        <w:rPr>
          <w:rFonts w:ascii="Times New Roman" w:hAnsi="Times New Roman" w:cs="Times New Roman"/>
          <w:sz w:val="24"/>
          <w:szCs w:val="24"/>
        </w:rPr>
      </w:pPr>
      <w:r w:rsidRPr="000B2E1F">
        <w:rPr>
          <w:rFonts w:ascii="Times New Roman" w:hAnsi="Times New Roman" w:cs="Times New Roman"/>
          <w:sz w:val="24"/>
          <w:szCs w:val="24"/>
        </w:rPr>
        <w:t xml:space="preserve">9. Kent Andresen, Christian Tybring Gjedde, </w:t>
      </w:r>
      <w:r w:rsidR="000B2E1F" w:rsidRPr="000B2E1F">
        <w:rPr>
          <w:rFonts w:ascii="Times New Roman" w:hAnsi="Times New Roman" w:cs="Times New Roman"/>
          <w:sz w:val="24"/>
          <w:szCs w:val="24"/>
        </w:rPr>
        <w:t>«</w:t>
      </w:r>
      <w:r w:rsidRPr="000B2E1F">
        <w:rPr>
          <w:rFonts w:ascii="Times New Roman" w:hAnsi="Times New Roman" w:cs="Times New Roman"/>
          <w:sz w:val="24"/>
          <w:szCs w:val="24"/>
        </w:rPr>
        <w:t>Drøm fra Disneyland</w:t>
      </w:r>
      <w:r w:rsidR="000B2E1F" w:rsidRPr="000B2E1F">
        <w:rPr>
          <w:rFonts w:ascii="Times New Roman" w:hAnsi="Times New Roman" w:cs="Times New Roman"/>
          <w:sz w:val="24"/>
          <w:szCs w:val="24"/>
        </w:rPr>
        <w:t>»</w:t>
      </w:r>
      <w:r w:rsidRPr="000B2E1F">
        <w:rPr>
          <w:rFonts w:ascii="Times New Roman" w:hAnsi="Times New Roman" w:cs="Times New Roman"/>
          <w:sz w:val="24"/>
          <w:szCs w:val="24"/>
        </w:rPr>
        <w:t>, 25.aug. 2010, Utdanningsdirektoratets hefte til eksamensforberedende 2014.</w:t>
      </w:r>
    </w:p>
    <w:p w14:paraId="4125A047" w14:textId="77777777" w:rsidR="00F50F9E" w:rsidRPr="000B2E1F" w:rsidRDefault="00F50F9E" w:rsidP="000B2E1F">
      <w:pPr>
        <w:spacing w:line="360" w:lineRule="auto"/>
        <w:rPr>
          <w:rFonts w:ascii="Times New Roman" w:hAnsi="Times New Roman" w:cs="Times New Roman"/>
          <w:sz w:val="24"/>
          <w:szCs w:val="24"/>
        </w:rPr>
      </w:pPr>
      <w:r w:rsidRPr="000B2E1F">
        <w:rPr>
          <w:rFonts w:ascii="Times New Roman" w:hAnsi="Times New Roman" w:cs="Times New Roman"/>
          <w:sz w:val="24"/>
          <w:szCs w:val="24"/>
        </w:rPr>
        <w:t>10. Min utheving.</w:t>
      </w:r>
    </w:p>
    <w:p w14:paraId="5B8291A4" w14:textId="77777777" w:rsidR="00F50F9E" w:rsidRPr="000B2E1F" w:rsidRDefault="00F50F9E" w:rsidP="000B2E1F">
      <w:pPr>
        <w:spacing w:line="360" w:lineRule="auto"/>
        <w:rPr>
          <w:rFonts w:ascii="Times New Roman" w:hAnsi="Times New Roman" w:cs="Times New Roman"/>
          <w:sz w:val="24"/>
          <w:szCs w:val="24"/>
        </w:rPr>
      </w:pPr>
      <w:r w:rsidRPr="000B2E1F">
        <w:rPr>
          <w:rFonts w:ascii="Times New Roman" w:hAnsi="Times New Roman" w:cs="Times New Roman"/>
          <w:sz w:val="24"/>
          <w:szCs w:val="24"/>
        </w:rPr>
        <w:t xml:space="preserve">11. Det er viktig å presisere at høyreorienterte og nasjonalistiske partier ikke nødvendigvis er det samme. Høyreorienterte </w:t>
      </w:r>
      <w:r w:rsidR="000B2E1F" w:rsidRPr="000B2E1F">
        <w:rPr>
          <w:rFonts w:ascii="Times New Roman" w:hAnsi="Times New Roman" w:cs="Times New Roman"/>
          <w:sz w:val="24"/>
          <w:szCs w:val="24"/>
        </w:rPr>
        <w:t>partier, gjerne de liberale, er ofte i konflikt med nasjonalismens verdier.</w:t>
      </w:r>
      <w:r w:rsidR="000B2E1F" w:rsidRPr="000B2E1F">
        <w:rPr>
          <w:rFonts w:ascii="Times New Roman" w:hAnsi="Times New Roman" w:cs="Times New Roman"/>
          <w:b/>
          <w:sz w:val="24"/>
          <w:szCs w:val="24"/>
        </w:rPr>
        <w:t xml:space="preserve"> </w:t>
      </w:r>
    </w:p>
    <w:p w14:paraId="3B1A3637" w14:textId="77777777" w:rsidR="00F50F9E" w:rsidRPr="000B2E1F" w:rsidRDefault="00F50F9E" w:rsidP="000B2E1F">
      <w:pPr>
        <w:spacing w:line="360" w:lineRule="auto"/>
        <w:rPr>
          <w:rFonts w:ascii="Times New Roman" w:hAnsi="Times New Roman" w:cs="Times New Roman"/>
          <w:sz w:val="24"/>
          <w:szCs w:val="24"/>
        </w:rPr>
      </w:pPr>
    </w:p>
    <w:p w14:paraId="779EBC8F" w14:textId="77777777" w:rsidR="00453E8D" w:rsidRPr="000B2E1F" w:rsidRDefault="00453E8D" w:rsidP="000B2E1F">
      <w:pPr>
        <w:spacing w:line="360" w:lineRule="auto"/>
        <w:rPr>
          <w:rFonts w:ascii="Times New Roman" w:hAnsi="Times New Roman" w:cs="Times New Roman"/>
          <w:b/>
          <w:sz w:val="24"/>
          <w:szCs w:val="24"/>
        </w:rPr>
      </w:pPr>
      <w:r w:rsidRPr="000B2E1F">
        <w:rPr>
          <w:rFonts w:ascii="Times New Roman" w:hAnsi="Times New Roman" w:cs="Times New Roman"/>
          <w:b/>
          <w:sz w:val="24"/>
          <w:szCs w:val="24"/>
        </w:rPr>
        <w:t>LENKER</w:t>
      </w:r>
    </w:p>
    <w:p w14:paraId="1FB4BF53" w14:textId="77777777" w:rsidR="000B2E1F" w:rsidRPr="000B2E1F" w:rsidRDefault="000B2E1F" w:rsidP="000B2E1F">
      <w:pPr>
        <w:spacing w:line="360" w:lineRule="auto"/>
        <w:rPr>
          <w:rFonts w:ascii="Times New Roman" w:hAnsi="Times New Roman" w:cs="Times New Roman"/>
          <w:sz w:val="24"/>
          <w:szCs w:val="24"/>
        </w:rPr>
      </w:pPr>
      <w:r w:rsidRPr="000B2E1F">
        <w:rPr>
          <w:rFonts w:ascii="Times New Roman" w:hAnsi="Times New Roman" w:cs="Times New Roman"/>
          <w:sz w:val="24"/>
          <w:szCs w:val="24"/>
        </w:rPr>
        <w:t>Hauge, H. «</w:t>
      </w:r>
      <w:r w:rsidRPr="000B2E1F">
        <w:rPr>
          <w:rFonts w:ascii="Times New Roman" w:hAnsi="Times New Roman" w:cs="Times New Roman"/>
          <w:i/>
          <w:sz w:val="24"/>
          <w:szCs w:val="24"/>
        </w:rPr>
        <w:t>Nasjonalismens Spøkelse</w:t>
      </w:r>
      <w:r w:rsidRPr="000B2E1F">
        <w:rPr>
          <w:rFonts w:ascii="Times New Roman" w:hAnsi="Times New Roman" w:cs="Times New Roman"/>
          <w:sz w:val="24"/>
          <w:szCs w:val="24"/>
        </w:rPr>
        <w:t>», Forlaget Hovedland, 2008.</w:t>
      </w:r>
    </w:p>
    <w:p w14:paraId="741C92EA" w14:textId="77777777" w:rsidR="000B2E1F" w:rsidRPr="000B2E1F" w:rsidRDefault="000B2E1F" w:rsidP="000B2E1F">
      <w:pPr>
        <w:spacing w:line="360" w:lineRule="auto"/>
        <w:rPr>
          <w:rFonts w:ascii="Times New Roman" w:hAnsi="Times New Roman" w:cs="Times New Roman"/>
          <w:sz w:val="24"/>
          <w:szCs w:val="24"/>
        </w:rPr>
      </w:pPr>
      <w:r w:rsidRPr="000B2E1F">
        <w:rPr>
          <w:rFonts w:ascii="Times New Roman" w:hAnsi="Times New Roman" w:cs="Times New Roman"/>
          <w:sz w:val="24"/>
          <w:szCs w:val="24"/>
        </w:rPr>
        <w:lastRenderedPageBreak/>
        <w:t>Eriksen, T. H., «</w:t>
      </w:r>
      <w:r w:rsidRPr="000B2E1F">
        <w:rPr>
          <w:rFonts w:ascii="Times New Roman" w:hAnsi="Times New Roman" w:cs="Times New Roman"/>
          <w:i/>
          <w:sz w:val="24"/>
          <w:szCs w:val="24"/>
        </w:rPr>
        <w:t>Historien som en destruktiv kraft</w:t>
      </w:r>
      <w:r w:rsidRPr="000B2E1F">
        <w:rPr>
          <w:rFonts w:ascii="Times New Roman" w:hAnsi="Times New Roman" w:cs="Times New Roman"/>
          <w:sz w:val="24"/>
          <w:szCs w:val="24"/>
        </w:rPr>
        <w:t>», Utdanningsdirektoratet hefte til eksamensforberedende 2014.</w:t>
      </w:r>
    </w:p>
    <w:p w14:paraId="073D0AF4" w14:textId="77777777" w:rsidR="000B2E1F" w:rsidRPr="000B2E1F" w:rsidRDefault="000B2E1F" w:rsidP="000B2E1F">
      <w:pPr>
        <w:spacing w:line="360" w:lineRule="auto"/>
        <w:rPr>
          <w:rFonts w:ascii="Times New Roman" w:hAnsi="Times New Roman" w:cs="Times New Roman"/>
          <w:sz w:val="24"/>
          <w:szCs w:val="24"/>
        </w:rPr>
      </w:pPr>
      <w:r w:rsidRPr="000B2E1F">
        <w:rPr>
          <w:rFonts w:ascii="Times New Roman" w:hAnsi="Times New Roman" w:cs="Times New Roman"/>
          <w:sz w:val="24"/>
          <w:szCs w:val="24"/>
        </w:rPr>
        <w:t>Andresen, K., Gjedde, C.T., «</w:t>
      </w:r>
      <w:r w:rsidRPr="000B2E1F">
        <w:rPr>
          <w:rFonts w:ascii="Times New Roman" w:hAnsi="Times New Roman" w:cs="Times New Roman"/>
          <w:i/>
          <w:sz w:val="24"/>
          <w:szCs w:val="24"/>
        </w:rPr>
        <w:t>Drøm fra Disneyland, 25.aug. 2010</w:t>
      </w:r>
      <w:r w:rsidRPr="000B2E1F">
        <w:rPr>
          <w:rFonts w:ascii="Times New Roman" w:hAnsi="Times New Roman" w:cs="Times New Roman"/>
          <w:sz w:val="24"/>
          <w:szCs w:val="24"/>
        </w:rPr>
        <w:t>», Utdanningsdirektoratets hefte til eksamensforberedende 2014.</w:t>
      </w:r>
    </w:p>
    <w:p w14:paraId="4BD9F481" w14:textId="77777777" w:rsidR="00453E8D" w:rsidRPr="000B2E1F" w:rsidRDefault="0025098B" w:rsidP="000B2E1F">
      <w:pPr>
        <w:spacing w:line="360" w:lineRule="auto"/>
        <w:rPr>
          <w:rFonts w:ascii="Times New Roman" w:hAnsi="Times New Roman" w:cs="Times New Roman"/>
          <w:i/>
          <w:sz w:val="24"/>
          <w:szCs w:val="24"/>
        </w:rPr>
      </w:pPr>
      <w:hyperlink r:id="rId7" w:history="1">
        <w:r w:rsidR="003C005A" w:rsidRPr="000B2E1F">
          <w:rPr>
            <w:rStyle w:val="Hyperkobling"/>
            <w:rFonts w:ascii="Times New Roman" w:hAnsi="Times New Roman" w:cs="Times New Roman"/>
            <w:i/>
            <w:sz w:val="24"/>
            <w:szCs w:val="24"/>
          </w:rPr>
          <w:t>https://no.wikipedia.org/wiki/Nasjonalisme</w:t>
        </w:r>
      </w:hyperlink>
    </w:p>
    <w:p w14:paraId="0385C5BE" w14:textId="77777777" w:rsidR="000B2E1F" w:rsidRPr="000B2E1F" w:rsidRDefault="0025098B" w:rsidP="000B2E1F">
      <w:pPr>
        <w:spacing w:line="360" w:lineRule="auto"/>
        <w:rPr>
          <w:rFonts w:ascii="Times New Roman" w:hAnsi="Times New Roman" w:cs="Times New Roman"/>
          <w:i/>
          <w:sz w:val="24"/>
          <w:szCs w:val="24"/>
        </w:rPr>
      </w:pPr>
      <w:hyperlink r:id="rId8" w:history="1">
        <w:r w:rsidR="000B2E1F" w:rsidRPr="000B2E1F">
          <w:rPr>
            <w:rStyle w:val="Hyperkobling"/>
            <w:rFonts w:ascii="Times New Roman" w:hAnsi="Times New Roman" w:cs="Times New Roman"/>
            <w:i/>
            <w:sz w:val="24"/>
            <w:szCs w:val="24"/>
          </w:rPr>
          <w:t>http://www.nrk.no/ytring/kva-er-det-norske_-1.8399473</w:t>
        </w:r>
      </w:hyperlink>
    </w:p>
    <w:p w14:paraId="3DFFCB70" w14:textId="77777777" w:rsidR="000B2E1F" w:rsidRPr="000B2E1F" w:rsidRDefault="0025098B" w:rsidP="000B2E1F">
      <w:pPr>
        <w:spacing w:line="360" w:lineRule="auto"/>
        <w:rPr>
          <w:rFonts w:ascii="Times New Roman" w:hAnsi="Times New Roman" w:cs="Times New Roman"/>
          <w:i/>
          <w:sz w:val="24"/>
          <w:szCs w:val="24"/>
        </w:rPr>
      </w:pPr>
      <w:hyperlink r:id="rId9" w:history="1">
        <w:r w:rsidR="000B2E1F" w:rsidRPr="000B2E1F">
          <w:rPr>
            <w:rStyle w:val="Hyperkobling"/>
            <w:rFonts w:ascii="Times New Roman" w:hAnsi="Times New Roman" w:cs="Times New Roman"/>
            <w:i/>
            <w:sz w:val="24"/>
            <w:szCs w:val="24"/>
          </w:rPr>
          <w:t>https://sverigesradio.se/sida/avsnitt/594151?programid=793</w:t>
        </w:r>
      </w:hyperlink>
    </w:p>
    <w:p w14:paraId="192C511F" w14:textId="77777777" w:rsidR="000B2E1F" w:rsidRPr="000B2E1F" w:rsidRDefault="0025098B" w:rsidP="000B2E1F">
      <w:pPr>
        <w:spacing w:line="360" w:lineRule="auto"/>
        <w:rPr>
          <w:rFonts w:ascii="Times New Roman" w:hAnsi="Times New Roman" w:cs="Times New Roman"/>
          <w:i/>
          <w:sz w:val="24"/>
          <w:szCs w:val="24"/>
        </w:rPr>
      </w:pPr>
      <w:hyperlink r:id="rId10" w:history="1">
        <w:r w:rsidR="000B2E1F" w:rsidRPr="000B2E1F">
          <w:rPr>
            <w:rStyle w:val="Hyperkobling"/>
            <w:rFonts w:ascii="Times New Roman" w:hAnsi="Times New Roman" w:cs="Times New Roman"/>
            <w:i/>
            <w:sz w:val="24"/>
            <w:szCs w:val="24"/>
          </w:rPr>
          <w:t>https://sverigesradio.se/sida/avsnitt/341023?programid=793</w:t>
        </w:r>
      </w:hyperlink>
    </w:p>
    <w:p w14:paraId="5430C609" w14:textId="77777777" w:rsidR="000B2E1F" w:rsidRPr="000B2E1F" w:rsidRDefault="0025098B" w:rsidP="000B2E1F">
      <w:pPr>
        <w:spacing w:line="360" w:lineRule="auto"/>
        <w:rPr>
          <w:rFonts w:ascii="Times New Roman" w:hAnsi="Times New Roman" w:cs="Times New Roman"/>
          <w:i/>
          <w:sz w:val="24"/>
          <w:szCs w:val="24"/>
        </w:rPr>
      </w:pPr>
      <w:hyperlink r:id="rId11" w:history="1">
        <w:r w:rsidR="000B2E1F" w:rsidRPr="000B2E1F">
          <w:rPr>
            <w:rStyle w:val="Hyperkobling"/>
            <w:rFonts w:ascii="Times New Roman" w:hAnsi="Times New Roman" w:cs="Times New Roman"/>
            <w:i/>
            <w:sz w:val="24"/>
            <w:szCs w:val="24"/>
          </w:rPr>
          <w:t>https://en.wikipedia.org/wiki/Agonism</w:t>
        </w:r>
      </w:hyperlink>
    </w:p>
    <w:p w14:paraId="6E2A34D0" w14:textId="77777777" w:rsidR="000B2E1F" w:rsidRPr="000B2E1F" w:rsidRDefault="0025098B" w:rsidP="000B2E1F">
      <w:pPr>
        <w:spacing w:line="360" w:lineRule="auto"/>
        <w:rPr>
          <w:rFonts w:ascii="Times New Roman" w:hAnsi="Times New Roman" w:cs="Times New Roman"/>
          <w:i/>
          <w:sz w:val="24"/>
          <w:szCs w:val="24"/>
        </w:rPr>
      </w:pPr>
      <w:hyperlink r:id="rId12" w:history="1">
        <w:r w:rsidR="000B2E1F" w:rsidRPr="000B2E1F">
          <w:rPr>
            <w:rStyle w:val="Hyperkobling"/>
            <w:rFonts w:ascii="Times New Roman" w:hAnsi="Times New Roman" w:cs="Times New Roman"/>
            <w:i/>
            <w:sz w:val="24"/>
            <w:szCs w:val="24"/>
          </w:rPr>
          <w:t>https://www.uio.no/forskning/tverrfak/culcom/nyheter/2008/memory.html</w:t>
        </w:r>
      </w:hyperlink>
    </w:p>
    <w:p w14:paraId="6438FED4" w14:textId="77777777" w:rsidR="000B2E1F" w:rsidRPr="000B2E1F" w:rsidRDefault="0025098B" w:rsidP="000B2E1F">
      <w:pPr>
        <w:spacing w:line="360" w:lineRule="auto"/>
        <w:rPr>
          <w:rFonts w:ascii="Times New Roman" w:hAnsi="Times New Roman" w:cs="Times New Roman"/>
          <w:i/>
          <w:sz w:val="24"/>
          <w:szCs w:val="24"/>
        </w:rPr>
      </w:pPr>
      <w:hyperlink r:id="rId13" w:history="1">
        <w:r w:rsidR="000B2E1F" w:rsidRPr="000B2E1F">
          <w:rPr>
            <w:rStyle w:val="Hyperkobling"/>
            <w:rFonts w:ascii="Times New Roman" w:hAnsi="Times New Roman" w:cs="Times New Roman"/>
            <w:i/>
            <w:sz w:val="24"/>
            <w:szCs w:val="24"/>
          </w:rPr>
          <w:t>http://www.uio.no/forskning/tverrfak/culcom/nyheter/2010/roething.html</w:t>
        </w:r>
      </w:hyperlink>
    </w:p>
    <w:p w14:paraId="7995012D" w14:textId="77777777" w:rsidR="000B2E1F" w:rsidRPr="000B2E1F" w:rsidRDefault="0025098B" w:rsidP="000B2E1F">
      <w:pPr>
        <w:spacing w:line="360" w:lineRule="auto"/>
        <w:rPr>
          <w:rFonts w:ascii="Times New Roman" w:hAnsi="Times New Roman" w:cs="Times New Roman"/>
          <w:i/>
          <w:sz w:val="24"/>
          <w:szCs w:val="24"/>
        </w:rPr>
      </w:pPr>
      <w:hyperlink r:id="rId14" w:history="1">
        <w:r w:rsidR="000B2E1F" w:rsidRPr="000B2E1F">
          <w:rPr>
            <w:rStyle w:val="Hyperkobling"/>
            <w:rFonts w:ascii="Times New Roman" w:hAnsi="Times New Roman" w:cs="Times New Roman"/>
            <w:i/>
            <w:sz w:val="24"/>
            <w:szCs w:val="24"/>
          </w:rPr>
          <w:t>https://no.wikipedia.org/wiki/Dikotomi</w:t>
        </w:r>
      </w:hyperlink>
    </w:p>
    <w:p w14:paraId="645B0658" w14:textId="77777777" w:rsidR="000B2E1F" w:rsidRPr="000B2E1F" w:rsidRDefault="0025098B" w:rsidP="000B2E1F">
      <w:pPr>
        <w:spacing w:line="360" w:lineRule="auto"/>
        <w:rPr>
          <w:rFonts w:ascii="Times New Roman" w:hAnsi="Times New Roman" w:cs="Times New Roman"/>
          <w:i/>
          <w:sz w:val="24"/>
          <w:szCs w:val="24"/>
        </w:rPr>
      </w:pPr>
      <w:hyperlink r:id="rId15" w:history="1">
        <w:r w:rsidR="000B2E1F" w:rsidRPr="000B2E1F">
          <w:rPr>
            <w:rStyle w:val="Hyperkobling"/>
            <w:rFonts w:ascii="Times New Roman" w:hAnsi="Times New Roman" w:cs="Times New Roman"/>
            <w:i/>
            <w:sz w:val="24"/>
            <w:szCs w:val="24"/>
          </w:rPr>
          <w:t>http://www.europas-historie.net/herder.htm</w:t>
        </w:r>
      </w:hyperlink>
    </w:p>
    <w:p w14:paraId="130F467F" w14:textId="77777777" w:rsidR="000B2E1F" w:rsidRPr="000B2E1F" w:rsidRDefault="0025098B" w:rsidP="000B2E1F">
      <w:pPr>
        <w:spacing w:line="360" w:lineRule="auto"/>
        <w:rPr>
          <w:rFonts w:ascii="Times New Roman" w:hAnsi="Times New Roman" w:cs="Times New Roman"/>
          <w:i/>
          <w:sz w:val="24"/>
          <w:szCs w:val="24"/>
        </w:rPr>
      </w:pPr>
      <w:hyperlink r:id="rId16" w:history="1">
        <w:r w:rsidR="000B2E1F" w:rsidRPr="000B2E1F">
          <w:rPr>
            <w:rStyle w:val="Hyperkobling"/>
            <w:rFonts w:ascii="Times New Roman" w:hAnsi="Times New Roman" w:cs="Times New Roman"/>
            <w:i/>
            <w:sz w:val="24"/>
            <w:szCs w:val="24"/>
          </w:rPr>
          <w:t>http://www.uio.no/forskning/tverrfak/culcom/nyheter/2006/herder.html</w:t>
        </w:r>
      </w:hyperlink>
    </w:p>
    <w:p w14:paraId="4C103886" w14:textId="77777777" w:rsidR="000B2E1F" w:rsidRPr="000B2E1F" w:rsidRDefault="0025098B" w:rsidP="000B2E1F">
      <w:pPr>
        <w:spacing w:line="360" w:lineRule="auto"/>
        <w:rPr>
          <w:rFonts w:ascii="Times New Roman" w:hAnsi="Times New Roman" w:cs="Times New Roman"/>
          <w:i/>
          <w:sz w:val="24"/>
          <w:szCs w:val="24"/>
        </w:rPr>
      </w:pPr>
      <w:hyperlink r:id="rId17" w:history="1">
        <w:r w:rsidR="000B2E1F" w:rsidRPr="000B2E1F">
          <w:rPr>
            <w:rStyle w:val="Hyperkobling"/>
            <w:rFonts w:ascii="Times New Roman" w:hAnsi="Times New Roman" w:cs="Times New Roman"/>
            <w:i/>
            <w:sz w:val="24"/>
            <w:szCs w:val="24"/>
          </w:rPr>
          <w:t>http://www.uio.no/studier/emner/hf/ilos/EXFAC03-EURA/h14/timeplan/exfactredje.pdf</w:t>
        </w:r>
      </w:hyperlink>
    </w:p>
    <w:p w14:paraId="255543F9" w14:textId="77777777" w:rsidR="000B2E1F" w:rsidRPr="000B2E1F" w:rsidRDefault="0025098B" w:rsidP="000B2E1F">
      <w:pPr>
        <w:spacing w:line="360" w:lineRule="auto"/>
        <w:rPr>
          <w:rFonts w:ascii="Times New Roman" w:hAnsi="Times New Roman" w:cs="Times New Roman"/>
          <w:i/>
          <w:sz w:val="24"/>
          <w:szCs w:val="24"/>
        </w:rPr>
      </w:pPr>
      <w:hyperlink r:id="rId18" w:history="1">
        <w:r w:rsidR="000B2E1F" w:rsidRPr="000B2E1F">
          <w:rPr>
            <w:rStyle w:val="Hyperkobling"/>
            <w:rFonts w:ascii="Times New Roman" w:hAnsi="Times New Roman" w:cs="Times New Roman"/>
            <w:i/>
            <w:sz w:val="24"/>
            <w:szCs w:val="24"/>
          </w:rPr>
          <w:t>https://snl.no/nasjonalisme</w:t>
        </w:r>
      </w:hyperlink>
    </w:p>
    <w:p w14:paraId="531D7262" w14:textId="77777777" w:rsidR="000B2E1F" w:rsidRPr="000B2E1F" w:rsidRDefault="000B2E1F" w:rsidP="000B2E1F">
      <w:pPr>
        <w:spacing w:line="360" w:lineRule="auto"/>
        <w:jc w:val="right"/>
        <w:rPr>
          <w:rFonts w:ascii="Times New Roman" w:hAnsi="Times New Roman" w:cs="Times New Roman"/>
          <w:i/>
          <w:sz w:val="24"/>
          <w:szCs w:val="24"/>
        </w:rPr>
      </w:pPr>
      <w:r w:rsidRPr="000B2E1F">
        <w:rPr>
          <w:rFonts w:ascii="Times New Roman" w:hAnsi="Times New Roman" w:cs="Times New Roman"/>
          <w:i/>
          <w:sz w:val="24"/>
          <w:szCs w:val="24"/>
        </w:rPr>
        <w:t>lastet ned 25.04.16</w:t>
      </w:r>
    </w:p>
    <w:sectPr w:rsidR="000B2E1F" w:rsidRPr="000B2E1F">
      <w:head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3BDAEE" w14:textId="77777777" w:rsidR="0025098B" w:rsidRDefault="0025098B" w:rsidP="000B2E1F">
      <w:pPr>
        <w:spacing w:after="0" w:line="240" w:lineRule="auto"/>
      </w:pPr>
      <w:r>
        <w:separator/>
      </w:r>
    </w:p>
  </w:endnote>
  <w:endnote w:type="continuationSeparator" w:id="0">
    <w:p w14:paraId="4FE73225" w14:textId="77777777" w:rsidR="0025098B" w:rsidRDefault="0025098B" w:rsidP="000B2E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5C9553" w14:textId="77777777" w:rsidR="0025098B" w:rsidRDefault="0025098B" w:rsidP="000B2E1F">
      <w:pPr>
        <w:spacing w:after="0" w:line="240" w:lineRule="auto"/>
      </w:pPr>
      <w:r>
        <w:separator/>
      </w:r>
    </w:p>
  </w:footnote>
  <w:footnote w:type="continuationSeparator" w:id="0">
    <w:p w14:paraId="0C097FFF" w14:textId="77777777" w:rsidR="0025098B" w:rsidRDefault="0025098B" w:rsidP="000B2E1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B3A42D" w14:textId="6D3001DE" w:rsidR="000B2E1F" w:rsidRPr="00D21B9B" w:rsidRDefault="00D21B9B" w:rsidP="00D21B9B">
    <w:pPr>
      <w:pStyle w:val="Topptekst"/>
    </w:pPr>
    <w:r w:rsidRPr="00D21B9B">
      <w:rPr>
        <w:rFonts w:ascii="Times New Roman" w:hAnsi="Times New Roman" w:cs="Times New Roman"/>
        <w:sz w:val="32"/>
        <w:szCs w:val="32"/>
      </w:rPr>
      <w:t xml:space="preserve">NM </w:t>
    </w:r>
    <w:proofErr w:type="spellStart"/>
    <w:r w:rsidRPr="00D21B9B">
      <w:rPr>
        <w:rFonts w:ascii="Times New Roman" w:hAnsi="Times New Roman" w:cs="Times New Roman"/>
        <w:sz w:val="32"/>
        <w:szCs w:val="32"/>
      </w:rPr>
      <w:t>hifi</w:t>
    </w:r>
    <w:proofErr w:type="spellEnd"/>
    <w:r w:rsidRPr="00D21B9B">
      <w:rPr>
        <w:rFonts w:ascii="Times New Roman" w:hAnsi="Times New Roman" w:cs="Times New Roman"/>
        <w:sz w:val="32"/>
        <w:szCs w:val="32"/>
      </w:rPr>
      <w:t xml:space="preserve"> 2016</w:t>
    </w:r>
    <w:r>
      <w:rPr>
        <w:rFonts w:ascii="Times New Roman" w:hAnsi="Times New Roman" w:cs="Times New Roman"/>
        <w:sz w:val="32"/>
        <w:szCs w:val="32"/>
      </w:rPr>
      <w:t xml:space="preserve">: </w:t>
    </w:r>
    <w:r w:rsidRPr="00D21B9B">
      <w:rPr>
        <w:rFonts w:ascii="Times New Roman" w:hAnsi="Times New Roman" w:cs="Times New Roman"/>
        <w:sz w:val="32"/>
        <w:szCs w:val="32"/>
      </w:rPr>
      <w:t xml:space="preserve"> Gullmedalje - Kristine Sørheim, Hamar katedralskole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75E"/>
    <w:rsid w:val="00037EEF"/>
    <w:rsid w:val="000B2E1F"/>
    <w:rsid w:val="000E04C9"/>
    <w:rsid w:val="00175CEF"/>
    <w:rsid w:val="001A59F2"/>
    <w:rsid w:val="0021083D"/>
    <w:rsid w:val="0025098B"/>
    <w:rsid w:val="003253E6"/>
    <w:rsid w:val="0033621D"/>
    <w:rsid w:val="00371DC3"/>
    <w:rsid w:val="003C005A"/>
    <w:rsid w:val="00404512"/>
    <w:rsid w:val="00453E8D"/>
    <w:rsid w:val="004A45FA"/>
    <w:rsid w:val="004E71EE"/>
    <w:rsid w:val="005A3EBC"/>
    <w:rsid w:val="005B0603"/>
    <w:rsid w:val="005B232D"/>
    <w:rsid w:val="005D1CEF"/>
    <w:rsid w:val="00734A08"/>
    <w:rsid w:val="007E6909"/>
    <w:rsid w:val="008D1B1E"/>
    <w:rsid w:val="0091075E"/>
    <w:rsid w:val="0091776C"/>
    <w:rsid w:val="00935BDC"/>
    <w:rsid w:val="00AE6CD8"/>
    <w:rsid w:val="00CD2084"/>
    <w:rsid w:val="00D21B9B"/>
    <w:rsid w:val="00D80235"/>
    <w:rsid w:val="00DA7FCE"/>
    <w:rsid w:val="00EA53A8"/>
    <w:rsid w:val="00F012BB"/>
    <w:rsid w:val="00F50F9E"/>
    <w:rsid w:val="00F619EF"/>
    <w:rsid w:val="00FA588A"/>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7CD08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40451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404512"/>
    <w:rPr>
      <w:rFonts w:asciiTheme="majorHAnsi" w:eastAsiaTheme="majorEastAsia" w:hAnsiTheme="majorHAnsi" w:cstheme="majorBidi"/>
      <w:b/>
      <w:bCs/>
      <w:color w:val="365F91" w:themeColor="accent1" w:themeShade="BF"/>
      <w:sz w:val="28"/>
      <w:szCs w:val="28"/>
    </w:rPr>
  </w:style>
  <w:style w:type="paragraph" w:styleId="Listeavsnitt">
    <w:name w:val="List Paragraph"/>
    <w:basedOn w:val="Normal"/>
    <w:uiPriority w:val="34"/>
    <w:qFormat/>
    <w:rsid w:val="00404512"/>
    <w:pPr>
      <w:ind w:left="720"/>
      <w:contextualSpacing/>
    </w:pPr>
  </w:style>
  <w:style w:type="character" w:styleId="Hyperkobling">
    <w:name w:val="Hyperlink"/>
    <w:basedOn w:val="Standardskriftforavsnitt"/>
    <w:uiPriority w:val="99"/>
    <w:unhideWhenUsed/>
    <w:rsid w:val="003C005A"/>
    <w:rPr>
      <w:color w:val="0000FF" w:themeColor="hyperlink"/>
      <w:u w:val="single"/>
    </w:rPr>
  </w:style>
  <w:style w:type="paragraph" w:styleId="Topptekst">
    <w:name w:val="header"/>
    <w:basedOn w:val="Normal"/>
    <w:link w:val="TopptekstTegn"/>
    <w:uiPriority w:val="99"/>
    <w:unhideWhenUsed/>
    <w:rsid w:val="000B2E1F"/>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0B2E1F"/>
  </w:style>
  <w:style w:type="paragraph" w:styleId="Bunntekst">
    <w:name w:val="footer"/>
    <w:basedOn w:val="Normal"/>
    <w:link w:val="BunntekstTegn"/>
    <w:uiPriority w:val="99"/>
    <w:unhideWhenUsed/>
    <w:rsid w:val="000B2E1F"/>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0B2E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sverigesradio.se/sida/avsnitt/594151?programid=793"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s://sverigesradio.se/sida/avsnitt/341023?programid=793" TargetMode="External"/><Relationship Id="rId11" Type="http://schemas.openxmlformats.org/officeDocument/2006/relationships/hyperlink" Target="https://en.wikipedia.org/wiki/Agonism" TargetMode="External"/><Relationship Id="rId12" Type="http://schemas.openxmlformats.org/officeDocument/2006/relationships/hyperlink" Target="https://www.uio.no/forskning/tverrfak/culcom/nyheter/2008/memory.html" TargetMode="External"/><Relationship Id="rId13" Type="http://schemas.openxmlformats.org/officeDocument/2006/relationships/hyperlink" Target="http://www.uio.no/forskning/tverrfak/culcom/nyheter/2010/roething.html" TargetMode="External"/><Relationship Id="rId14" Type="http://schemas.openxmlformats.org/officeDocument/2006/relationships/hyperlink" Target="https://no.wikipedia.org/wiki/Dikotomi" TargetMode="External"/><Relationship Id="rId15" Type="http://schemas.openxmlformats.org/officeDocument/2006/relationships/hyperlink" Target="http://www.europas-historie.net/herder.htm" TargetMode="External"/><Relationship Id="rId16" Type="http://schemas.openxmlformats.org/officeDocument/2006/relationships/hyperlink" Target="http://www.uio.no/forskning/tverrfak/culcom/nyheter/2006/herder.html" TargetMode="External"/><Relationship Id="rId17" Type="http://schemas.openxmlformats.org/officeDocument/2006/relationships/hyperlink" Target="http://www.uio.no/studier/emner/hf/ilos/EXFAC03-EURA/h14/timeplan/exfactredje.pdf" TargetMode="External"/><Relationship Id="rId18" Type="http://schemas.openxmlformats.org/officeDocument/2006/relationships/hyperlink" Target="https://snl.no/nasjonalisme" TargetMode="External"/><Relationship Id="rId19" Type="http://schemas.openxmlformats.org/officeDocument/2006/relationships/header" Target="header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s://no.wikipedia.org/wiki/Nasjonalisme" TargetMode="External"/><Relationship Id="rId7" Type="http://schemas.openxmlformats.org/officeDocument/2006/relationships/hyperlink" Target="https://no.wikipedia.org/wiki/Nasjonalisme" TargetMode="External"/><Relationship Id="rId8" Type="http://schemas.openxmlformats.org/officeDocument/2006/relationships/hyperlink" Target="http://www.nrk.no/ytring/kva-er-det-norske_-1.8399473"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214</TotalTime>
  <Pages>9</Pages>
  <Words>3667</Words>
  <Characters>19437</Characters>
  <Application>Microsoft Macintosh Word</Application>
  <DocSecurity>0</DocSecurity>
  <Lines>161</Lines>
  <Paragraphs>46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23058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developer</dc:creator>
  <cp:keywords/>
  <dc:description/>
  <cp:lastModifiedBy>Thor Steinar Grødal</cp:lastModifiedBy>
  <cp:revision>15</cp:revision>
  <dcterms:created xsi:type="dcterms:W3CDTF">2016-04-26T06:20:00Z</dcterms:created>
  <dcterms:modified xsi:type="dcterms:W3CDTF">2016-06-02T19:48:00Z</dcterms:modified>
</cp:coreProperties>
</file>